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0C779" w14:textId="77777777" w:rsidR="008636AC" w:rsidRDefault="008636AC" w:rsidP="008636AC">
      <w:pPr>
        <w:pStyle w:val="Nadpis1"/>
        <w:spacing w:before="0"/>
        <w:rPr>
          <w:sz w:val="32"/>
          <w:szCs w:val="32"/>
        </w:rPr>
      </w:pPr>
      <w:r w:rsidRPr="00E1711C">
        <w:rPr>
          <w:sz w:val="32"/>
          <w:szCs w:val="32"/>
        </w:rPr>
        <w:t>Specifikace předmětu veřejné zakázky – technické podmínky</w:t>
      </w:r>
    </w:p>
    <w:p w14:paraId="71671607" w14:textId="77777777" w:rsidR="008636AC" w:rsidRPr="008636AC" w:rsidRDefault="008636AC" w:rsidP="008636AC"/>
    <w:p w14:paraId="504B7834" w14:textId="03398B7D" w:rsidR="000E5B26" w:rsidRPr="008A5CDC" w:rsidRDefault="00A25DC7" w:rsidP="00807A3D">
      <w:pPr>
        <w:pStyle w:val="Nadpis2"/>
        <w:spacing w:before="0"/>
      </w:pPr>
      <w:r>
        <w:t>1. Požadavek</w:t>
      </w:r>
    </w:p>
    <w:p w14:paraId="241EE482" w14:textId="1167AEFD" w:rsidR="000E5B26" w:rsidRPr="00EA77CD" w:rsidRDefault="000E5B26" w:rsidP="000E5B26">
      <w:pPr>
        <w:pStyle w:val="Odstavecseseznamem"/>
        <w:numPr>
          <w:ilvl w:val="0"/>
          <w:numId w:val="47"/>
        </w:numPr>
        <w:jc w:val="both"/>
      </w:pPr>
      <w:r w:rsidRPr="00EA77CD">
        <w:t xml:space="preserve">Základním požadavkem akce: </w:t>
      </w:r>
      <w:r w:rsidR="000E0ED7" w:rsidRPr="000E0ED7">
        <w:rPr>
          <w:b/>
          <w:bCs/>
        </w:rPr>
        <w:t>UTV kategorie T1b pro OŘ OVA</w:t>
      </w:r>
      <w:r w:rsidR="00364BB2" w:rsidRPr="00EA77CD">
        <w:t>,</w:t>
      </w:r>
      <w:r w:rsidRPr="00EA77CD">
        <w:t xml:space="preserve"> je nákup </w:t>
      </w:r>
      <w:r w:rsidR="00FF0757" w:rsidRPr="00EA77CD">
        <w:t>užitkových vozidel</w:t>
      </w:r>
      <w:r w:rsidR="00A5165E">
        <w:t xml:space="preserve"> kategorie T1b</w:t>
      </w:r>
      <w:r w:rsidR="00177A7B" w:rsidRPr="00EA77CD">
        <w:t>,</w:t>
      </w:r>
      <w:r w:rsidRPr="00EA77CD">
        <w:t xml:space="preserve"> určen</w:t>
      </w:r>
      <w:r w:rsidR="00FF0757" w:rsidRPr="00EA77CD">
        <w:t>ých</w:t>
      </w:r>
      <w:r w:rsidRPr="00EA77CD">
        <w:t xml:space="preserve"> pro potřebu správy tratí při údržbě drážního tělesa za účelem zajištění provozuschopnosti železniční infrastruktury zadavatele;</w:t>
      </w:r>
    </w:p>
    <w:p w14:paraId="50311F8D" w14:textId="355C30CF" w:rsidR="000E5B26" w:rsidRPr="00EA77CD" w:rsidRDefault="000E5B26" w:rsidP="000E5B26">
      <w:pPr>
        <w:pStyle w:val="Odstavecseseznamem"/>
        <w:numPr>
          <w:ilvl w:val="0"/>
          <w:numId w:val="47"/>
        </w:numPr>
        <w:jc w:val="both"/>
      </w:pPr>
      <w:r w:rsidRPr="00EA77CD">
        <w:t>Nabízen</w:t>
      </w:r>
      <w:r w:rsidR="00FF0757" w:rsidRPr="00EA77CD">
        <w:t>á</w:t>
      </w:r>
      <w:r w:rsidRPr="00EA77CD">
        <w:t xml:space="preserve"> (dodávan</w:t>
      </w:r>
      <w:r w:rsidR="00FF0757" w:rsidRPr="00EA77CD">
        <w:t>á</w:t>
      </w:r>
      <w:r w:rsidRPr="00EA77CD">
        <w:t xml:space="preserve">) </w:t>
      </w:r>
      <w:r w:rsidR="00FF0757" w:rsidRPr="00EA77CD">
        <w:t xml:space="preserve">UTV </w:t>
      </w:r>
      <w:r w:rsidR="00E255F4" w:rsidRPr="00EA77CD">
        <w:t>p</w:t>
      </w:r>
      <w:r w:rsidRPr="00EA77CD">
        <w:t>ožaduje zadavatel zakázky nov</w:t>
      </w:r>
      <w:r w:rsidR="00FF0757" w:rsidRPr="00EA77CD">
        <w:t>á</w:t>
      </w:r>
      <w:r w:rsidRPr="00EA77CD">
        <w:t xml:space="preserve"> a nepoužit</w:t>
      </w:r>
      <w:r w:rsidR="00FF0757" w:rsidRPr="00EA77CD">
        <w:t>á</w:t>
      </w:r>
      <w:r w:rsidRPr="00EA77CD">
        <w:t>. Nepřipouští se nabídka použit</w:t>
      </w:r>
      <w:r w:rsidR="00CD1822">
        <w:t>ých</w:t>
      </w:r>
      <w:r w:rsidRPr="00EA77CD">
        <w:t>, případně „předvádě</w:t>
      </w:r>
      <w:r w:rsidR="00364BB2" w:rsidRPr="00EA77CD">
        <w:t>cí</w:t>
      </w:r>
      <w:r w:rsidR="00CD1822">
        <w:t>c</w:t>
      </w:r>
      <w:r w:rsidR="00364BB2" w:rsidRPr="00EA77CD">
        <w:t>h</w:t>
      </w:r>
      <w:r w:rsidRPr="00EA77CD">
        <w:t xml:space="preserve"> </w:t>
      </w:r>
      <w:r w:rsidR="00FF0757" w:rsidRPr="00EA77CD">
        <w:t>UTV</w:t>
      </w:r>
      <w:r w:rsidR="00364BB2" w:rsidRPr="00EA77CD">
        <w:t>“</w:t>
      </w:r>
      <w:r w:rsidR="00FF0757" w:rsidRPr="00EA77CD">
        <w:t>, jakož i příslušenství</w:t>
      </w:r>
      <w:r w:rsidR="00807A3D" w:rsidRPr="00EA77CD">
        <w:t>;</w:t>
      </w:r>
    </w:p>
    <w:p w14:paraId="4091EFA5" w14:textId="252B79DA" w:rsidR="00ED2491" w:rsidRPr="00EA77CD" w:rsidRDefault="00C70C0D" w:rsidP="00ED2491">
      <w:pPr>
        <w:pStyle w:val="Odstavecseseznamem"/>
        <w:numPr>
          <w:ilvl w:val="0"/>
          <w:numId w:val="47"/>
        </w:numPr>
      </w:pPr>
      <w:r w:rsidRPr="00EA77CD">
        <w:t>Pře</w:t>
      </w:r>
      <w:r w:rsidR="000E5B26" w:rsidRPr="00EA77CD">
        <w:t xml:space="preserve">dání </w:t>
      </w:r>
      <w:r w:rsidR="002E24DB" w:rsidRPr="00EA77CD">
        <w:t>funkční</w:t>
      </w:r>
      <w:r w:rsidR="00715E0B">
        <w:t>ch</w:t>
      </w:r>
      <w:r w:rsidR="002E24DB" w:rsidRPr="00EA77CD">
        <w:t xml:space="preserve"> celk</w:t>
      </w:r>
      <w:r w:rsidR="00715E0B">
        <w:t>ů</w:t>
      </w:r>
      <w:r w:rsidR="002E24DB" w:rsidRPr="00EA77CD">
        <w:t xml:space="preserve"> –</w:t>
      </w:r>
      <w:r w:rsidR="00CD1822">
        <w:t xml:space="preserve"> </w:t>
      </w:r>
      <w:r w:rsidR="00FF0757" w:rsidRPr="00EA77CD">
        <w:t>UTV včetně příslušenství</w:t>
      </w:r>
      <w:r w:rsidR="00DA1F9E" w:rsidRPr="00EA77CD">
        <w:t>, funkční zkoušk</w:t>
      </w:r>
      <w:r w:rsidR="003D4BFF" w:rsidRPr="00EA77CD">
        <w:t>y</w:t>
      </w:r>
      <w:r w:rsidR="00DA1F9E" w:rsidRPr="00EA77CD">
        <w:t xml:space="preserve"> a zaškolení obsluhy </w:t>
      </w:r>
      <w:r w:rsidRPr="00EA77CD">
        <w:t xml:space="preserve">u </w:t>
      </w:r>
      <w:r w:rsidR="00364BB2" w:rsidRPr="00EA77CD">
        <w:t xml:space="preserve">zadavatele na provozním </w:t>
      </w:r>
      <w:r w:rsidR="000E5B26" w:rsidRPr="00EA77CD">
        <w:t>středis</w:t>
      </w:r>
      <w:r w:rsidR="00213AED" w:rsidRPr="00EA77CD">
        <w:t>k</w:t>
      </w:r>
      <w:r w:rsidR="00364BB2" w:rsidRPr="00EA77CD">
        <w:t>u</w:t>
      </w:r>
      <w:r w:rsidR="002B047D" w:rsidRPr="00EA77CD">
        <w:t>:</w:t>
      </w:r>
      <w:r w:rsidR="00ED2491" w:rsidRPr="00EA77CD">
        <w:t xml:space="preserve"> </w:t>
      </w:r>
    </w:p>
    <w:p w14:paraId="3C9AB09A" w14:textId="6B03F6F9" w:rsidR="002B047D" w:rsidRPr="00EA77CD" w:rsidRDefault="00E255F4" w:rsidP="00ED2491">
      <w:pPr>
        <w:pStyle w:val="Odstavecseseznamem"/>
        <w:numPr>
          <w:ilvl w:val="1"/>
          <w:numId w:val="47"/>
        </w:numPr>
      </w:pPr>
      <w:r w:rsidRPr="00EA77CD">
        <w:t>TO O</w:t>
      </w:r>
      <w:r w:rsidR="00EA77CD" w:rsidRPr="00EA77CD">
        <w:t xml:space="preserve">strava Svinov, </w:t>
      </w:r>
      <w:bookmarkStart w:id="0" w:name="_Hlk194652929"/>
      <w:r w:rsidR="00EA77CD" w:rsidRPr="00EA77CD">
        <w:t>GPS 49.8247458N, 18.2113931E</w:t>
      </w:r>
      <w:bookmarkEnd w:id="0"/>
    </w:p>
    <w:p w14:paraId="68B7FC98" w14:textId="2A8F7A8A" w:rsidR="00A25DC7" w:rsidRPr="00364BB2" w:rsidRDefault="00A25DC7" w:rsidP="00D42C12">
      <w:pPr>
        <w:pStyle w:val="Nadpis2"/>
        <w:spacing w:before="0"/>
        <w:rPr>
          <w:color w:val="FF0000"/>
        </w:rPr>
      </w:pPr>
      <w:r w:rsidRPr="00152480">
        <w:rPr>
          <w:color w:val="00B0F0"/>
        </w:rPr>
        <w:t xml:space="preserve">2. </w:t>
      </w:r>
      <w:r w:rsidRPr="00E2232C">
        <w:rPr>
          <w:color w:val="00B0F0"/>
        </w:rPr>
        <w:t xml:space="preserve">Specifikace </w:t>
      </w:r>
      <w:r w:rsidR="00070061">
        <w:rPr>
          <w:color w:val="00B0F0"/>
        </w:rPr>
        <w:t>UTV a příslušenství</w:t>
      </w:r>
    </w:p>
    <w:p w14:paraId="19C0D5BF" w14:textId="73CC5212" w:rsidR="000E5B26" w:rsidRPr="00CD1822" w:rsidRDefault="00070061" w:rsidP="000E5B26">
      <w:pPr>
        <w:pStyle w:val="Odstavecseseznamem"/>
        <w:numPr>
          <w:ilvl w:val="0"/>
          <w:numId w:val="46"/>
        </w:numPr>
        <w:jc w:val="both"/>
      </w:pPr>
      <w:r w:rsidRPr="00CD1822">
        <w:t xml:space="preserve">2 </w:t>
      </w:r>
      <w:r w:rsidR="000E5B26" w:rsidRPr="00CD1822">
        <w:t xml:space="preserve">x </w:t>
      </w:r>
      <w:r w:rsidRPr="00CD1822">
        <w:t>UTV</w:t>
      </w:r>
      <w:r w:rsidR="00E2232C" w:rsidRPr="00CD1822">
        <w:t>;</w:t>
      </w:r>
    </w:p>
    <w:p w14:paraId="4B7F7585" w14:textId="56FE7DD5" w:rsidR="00070061" w:rsidRPr="00CD1822" w:rsidRDefault="00070061" w:rsidP="000E5B26">
      <w:pPr>
        <w:pStyle w:val="Odstavecseseznamem"/>
        <w:numPr>
          <w:ilvl w:val="0"/>
          <w:numId w:val="46"/>
        </w:numPr>
        <w:jc w:val="both"/>
      </w:pPr>
      <w:r w:rsidRPr="00CD1822">
        <w:t>2 x šípová radlice na sníh;</w:t>
      </w:r>
    </w:p>
    <w:p w14:paraId="14117C1D" w14:textId="10EA4F4B" w:rsidR="00070061" w:rsidRPr="00CD1822" w:rsidRDefault="00070061" w:rsidP="000E5B26">
      <w:pPr>
        <w:pStyle w:val="Odstavecseseznamem"/>
        <w:numPr>
          <w:ilvl w:val="0"/>
          <w:numId w:val="46"/>
        </w:numPr>
        <w:jc w:val="both"/>
      </w:pPr>
      <w:r w:rsidRPr="00CD1822">
        <w:t>2 x rozmetadlo posypového materiálu;</w:t>
      </w:r>
    </w:p>
    <w:p w14:paraId="361BFE00" w14:textId="09C34ECA" w:rsidR="00070061" w:rsidRPr="00CD1822" w:rsidRDefault="00BA4A08" w:rsidP="000E5B26">
      <w:pPr>
        <w:pStyle w:val="Odstavecseseznamem"/>
        <w:numPr>
          <w:ilvl w:val="0"/>
          <w:numId w:val="46"/>
        </w:numPr>
        <w:jc w:val="both"/>
      </w:pPr>
      <w:r w:rsidRPr="00CD1822">
        <w:t>2 x tažený mulčovač;</w:t>
      </w:r>
    </w:p>
    <w:p w14:paraId="1502F1FF" w14:textId="67EB4FEE" w:rsidR="00B57532" w:rsidRPr="00CD1822" w:rsidRDefault="00BA4A08" w:rsidP="002E24DB">
      <w:pPr>
        <w:pStyle w:val="Odstavecseseznamem"/>
        <w:numPr>
          <w:ilvl w:val="0"/>
          <w:numId w:val="46"/>
        </w:numPr>
      </w:pPr>
      <w:r w:rsidRPr="00CD1822">
        <w:t>s</w:t>
      </w:r>
      <w:r w:rsidR="00B05E1D" w:rsidRPr="00CD1822">
        <w:t>plnění podmínek pro provoz</w:t>
      </w:r>
      <w:r w:rsidR="00E2232C" w:rsidRPr="00CD1822">
        <w:t xml:space="preserve"> </w:t>
      </w:r>
      <w:r w:rsidR="00FF0757" w:rsidRPr="00CD1822">
        <w:t>UTV</w:t>
      </w:r>
      <w:r w:rsidR="00B05E1D" w:rsidRPr="00CD1822">
        <w:t xml:space="preserve"> </w:t>
      </w:r>
      <w:r w:rsidR="00CD1822" w:rsidRPr="00CD1822">
        <w:t xml:space="preserve">a radlice na sníh </w:t>
      </w:r>
      <w:r w:rsidR="00E2232C" w:rsidRPr="00CD1822">
        <w:t>dle platné legislativy v ČR.</w:t>
      </w:r>
    </w:p>
    <w:p w14:paraId="265F8B13" w14:textId="325743BC" w:rsidR="00A25DC7" w:rsidRPr="002258EF" w:rsidRDefault="00A25DC7" w:rsidP="00A25DC7">
      <w:pPr>
        <w:pStyle w:val="Nadpis2"/>
        <w:spacing w:before="0"/>
        <w:rPr>
          <w:color w:val="00B0F0"/>
        </w:rPr>
      </w:pPr>
      <w:r w:rsidRPr="002258EF">
        <w:rPr>
          <w:color w:val="00B0F0"/>
        </w:rPr>
        <w:t xml:space="preserve">3. Požadovaná </w:t>
      </w:r>
      <w:r w:rsidRPr="00342F42">
        <w:rPr>
          <w:color w:val="00B0F0"/>
        </w:rPr>
        <w:t xml:space="preserve">dokumentace a </w:t>
      </w:r>
      <w:r w:rsidR="00342F42" w:rsidRPr="00342F42">
        <w:rPr>
          <w:color w:val="00B0F0"/>
        </w:rPr>
        <w:t>záruční doba</w:t>
      </w:r>
    </w:p>
    <w:p w14:paraId="1C6F3418" w14:textId="460D25F6" w:rsidR="00BA4723" w:rsidRDefault="00DA1F9E" w:rsidP="009D35E0">
      <w:pPr>
        <w:pStyle w:val="Odstavecseseznamem"/>
        <w:numPr>
          <w:ilvl w:val="0"/>
          <w:numId w:val="48"/>
        </w:numPr>
      </w:pPr>
      <w:r w:rsidRPr="00364BB2">
        <w:t>D</w:t>
      </w:r>
      <w:r w:rsidR="002008C5" w:rsidRPr="00364BB2">
        <w:t>odací list</w:t>
      </w:r>
      <w:r w:rsidR="002258EF">
        <w:t>/p</w:t>
      </w:r>
      <w:r w:rsidR="00C70C0D" w:rsidRPr="002258EF">
        <w:t>ředávací protokol</w:t>
      </w:r>
      <w:r w:rsidR="000A58E8" w:rsidRPr="002258EF">
        <w:t>;</w:t>
      </w:r>
    </w:p>
    <w:p w14:paraId="33720FEA" w14:textId="48067CE2" w:rsidR="000C3352" w:rsidRPr="00CD1822" w:rsidRDefault="000C3352" w:rsidP="009D35E0">
      <w:pPr>
        <w:pStyle w:val="Odstavecseseznamem"/>
        <w:numPr>
          <w:ilvl w:val="0"/>
          <w:numId w:val="48"/>
        </w:numPr>
      </w:pPr>
      <w:r w:rsidRPr="00CD1822">
        <w:t>Prohlášení o shodě výrobk</w:t>
      </w:r>
      <w:r w:rsidR="00715E0B">
        <w:t>ů</w:t>
      </w:r>
      <w:r w:rsidRPr="00CD1822">
        <w:t>;</w:t>
      </w:r>
    </w:p>
    <w:p w14:paraId="2602A4B3" w14:textId="74AC015E" w:rsidR="002258EF" w:rsidRPr="00CD1822" w:rsidRDefault="002258EF" w:rsidP="002258EF">
      <w:pPr>
        <w:pStyle w:val="Odstavecseseznamem"/>
        <w:numPr>
          <w:ilvl w:val="0"/>
          <w:numId w:val="48"/>
        </w:numPr>
      </w:pPr>
      <w:r w:rsidRPr="00CD1822">
        <w:t>Návod k použití, údržbě a obsluze;</w:t>
      </w:r>
    </w:p>
    <w:p w14:paraId="2FCF43E6" w14:textId="1A04781A" w:rsidR="00BA4723" w:rsidRPr="00CD1822" w:rsidRDefault="00BA4723" w:rsidP="00BA4723">
      <w:pPr>
        <w:pStyle w:val="Odstavecseseznamem"/>
        <w:numPr>
          <w:ilvl w:val="0"/>
          <w:numId w:val="48"/>
        </w:numPr>
      </w:pPr>
      <w:r w:rsidRPr="00CD1822">
        <w:t>Záruční list</w:t>
      </w:r>
      <w:r w:rsidR="002258EF" w:rsidRPr="00CD1822">
        <w:t xml:space="preserve"> </w:t>
      </w:r>
      <w:r w:rsidR="00CD1822" w:rsidRPr="00CD1822">
        <w:t>UTV</w:t>
      </w:r>
      <w:r w:rsidR="00E024D0">
        <w:t xml:space="preserve"> všechno</w:t>
      </w:r>
      <w:r w:rsidRPr="00CD1822">
        <w:t>;</w:t>
      </w:r>
    </w:p>
    <w:p w14:paraId="508F88D9" w14:textId="012C69E4" w:rsidR="002258EF" w:rsidRPr="00CD1822" w:rsidRDefault="002258EF" w:rsidP="002258EF">
      <w:pPr>
        <w:pStyle w:val="Odstavecseseznamem"/>
        <w:numPr>
          <w:ilvl w:val="0"/>
          <w:numId w:val="48"/>
        </w:numPr>
      </w:pPr>
      <w:r w:rsidRPr="00CD1822">
        <w:t xml:space="preserve">Servisní knížka </w:t>
      </w:r>
      <w:r w:rsidR="00CD1822" w:rsidRPr="00E024D0">
        <w:rPr>
          <w:highlight w:val="yellow"/>
        </w:rPr>
        <w:t>UTV</w:t>
      </w:r>
      <w:r w:rsidRPr="00CD1822">
        <w:t>;</w:t>
      </w:r>
    </w:p>
    <w:p w14:paraId="47585C6E" w14:textId="1DC90389" w:rsidR="005D5FBD" w:rsidRDefault="005D5FBD" w:rsidP="002258EF">
      <w:pPr>
        <w:pStyle w:val="Odstavecseseznamem"/>
        <w:numPr>
          <w:ilvl w:val="0"/>
          <w:numId w:val="48"/>
        </w:numPr>
      </w:pPr>
      <w:r w:rsidRPr="00CD1822">
        <w:t>COC list</w:t>
      </w:r>
      <w:r w:rsidR="00CD1822" w:rsidRPr="00CD1822">
        <w:t xml:space="preserve"> </w:t>
      </w:r>
      <w:r w:rsidR="00CD1822" w:rsidRPr="00E024D0">
        <w:rPr>
          <w:highlight w:val="yellow"/>
        </w:rPr>
        <w:t>UTV</w:t>
      </w:r>
      <w:r w:rsidRPr="00CD1822">
        <w:t>;</w:t>
      </w:r>
    </w:p>
    <w:p w14:paraId="22FA56BA" w14:textId="7EED0E2F" w:rsidR="00CD1822" w:rsidRPr="00CD1822" w:rsidRDefault="00CD1822" w:rsidP="002258EF">
      <w:pPr>
        <w:pStyle w:val="Odstavecseseznamem"/>
        <w:numPr>
          <w:ilvl w:val="0"/>
          <w:numId w:val="48"/>
        </w:numPr>
      </w:pPr>
      <w:r w:rsidRPr="00CD1822">
        <w:t>Technické osvědčení samostatného technického celku, pro provoz po pozemních komunikacích</w:t>
      </w:r>
      <w:r w:rsidR="00715E0B">
        <w:t xml:space="preserve"> k šípovým radlicím</w:t>
      </w:r>
      <w:r w:rsidRPr="00CD1822">
        <w:t>;</w:t>
      </w:r>
    </w:p>
    <w:p w14:paraId="6D8D3A31" w14:textId="5EAEF4E7" w:rsidR="00CD1822" w:rsidRPr="00CD1822" w:rsidRDefault="00CD1822" w:rsidP="002258EF">
      <w:pPr>
        <w:pStyle w:val="Odstavecseseznamem"/>
        <w:numPr>
          <w:ilvl w:val="0"/>
          <w:numId w:val="48"/>
        </w:numPr>
      </w:pPr>
      <w:r w:rsidRPr="00CD1822">
        <w:t>Zaškolení obsluhy pro bezpečnou obsluhu a údržbu UTV a příslušenství;</w:t>
      </w:r>
    </w:p>
    <w:p w14:paraId="2073C16C" w14:textId="2A5B33F4" w:rsidR="002E24DB" w:rsidRPr="00BE162A" w:rsidRDefault="00BA4723" w:rsidP="00B51D31">
      <w:pPr>
        <w:pStyle w:val="Odstavecseseznamem"/>
        <w:numPr>
          <w:ilvl w:val="0"/>
          <w:numId w:val="48"/>
        </w:numPr>
      </w:pPr>
      <w:r w:rsidRPr="00BE162A">
        <w:t xml:space="preserve">Záruka na jakost po dobu minimálně </w:t>
      </w:r>
      <w:r w:rsidR="00CD1822" w:rsidRPr="00BE162A">
        <w:t>24</w:t>
      </w:r>
      <w:r w:rsidRPr="00BE162A">
        <w:t xml:space="preserve"> měsíců</w:t>
      </w:r>
      <w:r w:rsidR="0089281F" w:rsidRPr="00BE162A">
        <w:t xml:space="preserve"> </w:t>
      </w:r>
      <w:r w:rsidR="00E2232C" w:rsidRPr="00BE162A">
        <w:t>/</w:t>
      </w:r>
      <w:r w:rsidR="0089281F" w:rsidRPr="00BE162A">
        <w:t xml:space="preserve"> 5</w:t>
      </w:r>
      <w:r w:rsidR="002258EF" w:rsidRPr="00BE162A">
        <w:t>00 MTH;</w:t>
      </w:r>
    </w:p>
    <w:p w14:paraId="6F186F95" w14:textId="7657CBF1" w:rsidR="002008C5" w:rsidRPr="00FC6867" w:rsidRDefault="002008C5" w:rsidP="002008C5">
      <w:pPr>
        <w:pStyle w:val="Odstavecseseznamem"/>
        <w:numPr>
          <w:ilvl w:val="0"/>
          <w:numId w:val="48"/>
        </w:numPr>
        <w:jc w:val="both"/>
        <w:rPr>
          <w:b/>
        </w:rPr>
      </w:pPr>
      <w:r w:rsidRPr="00FC6867">
        <w:t xml:space="preserve">Servisní středisko dodavatele (případně jeho servisního partnera) dostupné v okruhu do </w:t>
      </w:r>
      <w:r w:rsidR="00FB60C7" w:rsidRPr="00FC6867">
        <w:t>7</w:t>
      </w:r>
      <w:r w:rsidR="003A7D14" w:rsidRPr="00FC6867">
        <w:t>5</w:t>
      </w:r>
      <w:r w:rsidRPr="00FC6867">
        <w:t xml:space="preserve"> km</w:t>
      </w:r>
      <w:r w:rsidR="007579BE" w:rsidRPr="00FC6867">
        <w:t xml:space="preserve"> od</w:t>
      </w:r>
      <w:r w:rsidR="00D24346" w:rsidRPr="00FC6867">
        <w:t xml:space="preserve"> </w:t>
      </w:r>
      <w:r w:rsidR="007579BE" w:rsidRPr="00FC6867">
        <w:t>provozníh</w:t>
      </w:r>
      <w:r w:rsidR="002258EF" w:rsidRPr="00FC6867">
        <w:t>o</w:t>
      </w:r>
      <w:r w:rsidR="007579BE" w:rsidRPr="00FC6867">
        <w:t xml:space="preserve"> středisk</w:t>
      </w:r>
      <w:r w:rsidR="002258EF" w:rsidRPr="00FC6867">
        <w:t>a</w:t>
      </w:r>
      <w:r w:rsidR="007579BE" w:rsidRPr="00FC6867">
        <w:t xml:space="preserve"> </w:t>
      </w:r>
      <w:r w:rsidR="00E255F4" w:rsidRPr="00FC6867">
        <w:t>TO O</w:t>
      </w:r>
      <w:r w:rsidR="00EA77CD" w:rsidRPr="00FC6867">
        <w:t>strava Svinov</w:t>
      </w:r>
      <w:r w:rsidR="00D24346" w:rsidRPr="00FC6867">
        <w:t>.</w:t>
      </w:r>
    </w:p>
    <w:p w14:paraId="727A1ADC" w14:textId="77777777" w:rsidR="00A25DC7" w:rsidRPr="002F52DB" w:rsidRDefault="00A25DC7" w:rsidP="00A25DC7">
      <w:pPr>
        <w:pStyle w:val="Nadpis2"/>
      </w:pPr>
      <w:r>
        <w:t>4. Technická specifikace, pokyny k vyplnění</w:t>
      </w:r>
    </w:p>
    <w:p w14:paraId="516565DA" w14:textId="46391BFA" w:rsidR="00A25DC7" w:rsidRPr="002258EF" w:rsidRDefault="00A25DC7" w:rsidP="00A25DC7">
      <w:pPr>
        <w:pStyle w:val="Odstavecseseznamem"/>
        <w:numPr>
          <w:ilvl w:val="0"/>
          <w:numId w:val="50"/>
        </w:numPr>
        <w:jc w:val="both"/>
        <w:rPr>
          <w:sz w:val="24"/>
          <w:szCs w:val="24"/>
        </w:rPr>
      </w:pPr>
      <w:r w:rsidRPr="002258EF">
        <w:t xml:space="preserve">Dodavatel doplní v úvodu </w:t>
      </w:r>
      <w:r w:rsidRPr="002258EF">
        <w:rPr>
          <w:b/>
          <w:bCs/>
        </w:rPr>
        <w:t>model (typ) výrobk</w:t>
      </w:r>
      <w:r w:rsidR="00D62AC3" w:rsidRPr="002258EF">
        <w:rPr>
          <w:b/>
          <w:bCs/>
        </w:rPr>
        <w:t>u</w:t>
      </w:r>
      <w:r w:rsidR="00C70C0D" w:rsidRPr="002258EF">
        <w:t>;</w:t>
      </w:r>
    </w:p>
    <w:p w14:paraId="669388A7" w14:textId="7A79C8E1" w:rsidR="00F220A9" w:rsidRPr="002258EF" w:rsidRDefault="00A25DC7" w:rsidP="009B7D7C">
      <w:pPr>
        <w:pStyle w:val="Odstavecseseznamem"/>
        <w:numPr>
          <w:ilvl w:val="0"/>
          <w:numId w:val="49"/>
        </w:numPr>
      </w:pPr>
      <w:r w:rsidRPr="002258EF">
        <w:t xml:space="preserve">Dodavatel uvede u </w:t>
      </w:r>
      <w:r w:rsidRPr="002258EF">
        <w:rPr>
          <w:b/>
          <w:bCs/>
        </w:rPr>
        <w:t>číselných hodnot přesnou hodnotu, u ostatních údajů</w:t>
      </w:r>
      <w:r w:rsidRPr="002258EF">
        <w:t xml:space="preserve"> </w:t>
      </w:r>
      <w:r w:rsidR="00F220A9" w:rsidRPr="002258EF">
        <w:t>účastník</w:t>
      </w:r>
      <w:r w:rsidRPr="002258EF">
        <w:t xml:space="preserve"> uvede </w:t>
      </w:r>
      <w:r w:rsidRPr="002258EF">
        <w:rPr>
          <w:b/>
          <w:bCs/>
        </w:rPr>
        <w:t>ANO/NE</w:t>
      </w:r>
      <w:r w:rsidR="00F220A9" w:rsidRPr="002258EF">
        <w:t xml:space="preserve"> (myšleno ve vztahu k parametrům nabízeného modelu </w:t>
      </w:r>
      <w:r w:rsidR="000E19CC">
        <w:t>UTV/příslušenství</w:t>
      </w:r>
      <w:r w:rsidR="00F220A9" w:rsidRPr="002258EF">
        <w:t>)</w:t>
      </w:r>
      <w:r w:rsidR="00C70C0D" w:rsidRPr="002258EF">
        <w:t>;</w:t>
      </w:r>
    </w:p>
    <w:p w14:paraId="698A3770" w14:textId="009F2065" w:rsidR="00E32F0A" w:rsidRDefault="00F220A9" w:rsidP="00E32F0A">
      <w:pPr>
        <w:pStyle w:val="Odstavecseseznamem"/>
        <w:numPr>
          <w:ilvl w:val="0"/>
          <w:numId w:val="49"/>
        </w:numPr>
      </w:pPr>
      <w:r w:rsidRPr="002258EF">
        <w:t>Uvedené parametry, výbava, případně další požadavky níže uvedené pod tímto bodem 4. jsou minimálními technickými podmínkami (požadavky) zadavatele. Jejich nesplnění (neodpovídající hodnota, nebo odpověď „NE“) je považováno za nesplnění zadávacích podmínek.</w:t>
      </w:r>
    </w:p>
    <w:p w14:paraId="7290419E" w14:textId="7D406BCD" w:rsidR="000E0ED7" w:rsidRPr="000138AA" w:rsidRDefault="000E0ED7" w:rsidP="000E0ED7">
      <w:pPr>
        <w:pStyle w:val="Odstavecseseznamem"/>
        <w:numPr>
          <w:ilvl w:val="0"/>
          <w:numId w:val="49"/>
        </w:numPr>
        <w:jc w:val="both"/>
        <w:rPr>
          <w:b/>
        </w:rPr>
      </w:pPr>
      <w:r>
        <w:t xml:space="preserve">V případě požadavku na více než 1ks u stejného výrobku (viz oddíl 2 Specifikace UTV a příslušenství) musí model (typ) výrobku být totožný pro všechny požadované kusy. </w:t>
      </w:r>
    </w:p>
    <w:p w14:paraId="3D9AB14A" w14:textId="77777777" w:rsidR="000E0ED7" w:rsidRDefault="000E0ED7" w:rsidP="000E0ED7">
      <w:pPr>
        <w:pStyle w:val="Odstavecseseznamem"/>
        <w:ind w:left="1068"/>
      </w:pPr>
    </w:p>
    <w:p w14:paraId="563B5753" w14:textId="77777777" w:rsidR="000C4A12" w:rsidRDefault="000C4A12" w:rsidP="000C4A12"/>
    <w:p w14:paraId="14FE92CC" w14:textId="77777777" w:rsidR="00494787" w:rsidRDefault="00494787" w:rsidP="001D0B67"/>
    <w:tbl>
      <w:tblPr>
        <w:tblW w:w="8926" w:type="dxa"/>
        <w:tblCellMar>
          <w:left w:w="70" w:type="dxa"/>
          <w:right w:w="70" w:type="dxa"/>
        </w:tblCellMar>
        <w:tblLook w:val="04A0" w:firstRow="1" w:lastRow="0" w:firstColumn="1" w:lastColumn="0" w:noHBand="0" w:noVBand="1"/>
      </w:tblPr>
      <w:tblGrid>
        <w:gridCol w:w="4390"/>
        <w:gridCol w:w="670"/>
        <w:gridCol w:w="1314"/>
        <w:gridCol w:w="406"/>
        <w:gridCol w:w="2146"/>
      </w:tblGrid>
      <w:tr w:rsidR="000E0ED7" w:rsidRPr="00715E0B" w14:paraId="5E3CD83B" w14:textId="77777777" w:rsidTr="00600EC7">
        <w:trPr>
          <w:trHeight w:val="1275"/>
        </w:trPr>
        <w:tc>
          <w:tcPr>
            <w:tcW w:w="5060" w:type="dxa"/>
            <w:gridSpan w:val="2"/>
            <w:tcBorders>
              <w:top w:val="dotted" w:sz="4" w:space="0" w:color="auto"/>
              <w:left w:val="dotted" w:sz="4" w:space="0" w:color="auto"/>
              <w:bottom w:val="dotted" w:sz="4" w:space="0" w:color="auto"/>
              <w:right w:val="dotted" w:sz="4" w:space="0" w:color="auto"/>
            </w:tcBorders>
            <w:shd w:val="clear" w:color="000000" w:fill="002B59"/>
            <w:noWrap/>
            <w:vAlign w:val="center"/>
            <w:hideMark/>
          </w:tcPr>
          <w:p w14:paraId="62D48445" w14:textId="77777777" w:rsidR="000E0ED7" w:rsidRPr="00715E0B" w:rsidRDefault="000E0ED7" w:rsidP="000E0ED7">
            <w:pPr>
              <w:spacing w:after="0" w:line="240" w:lineRule="auto"/>
              <w:rPr>
                <w:rFonts w:ascii="Verdana" w:eastAsia="Times New Roman" w:hAnsi="Verdana" w:cs="Times New Roman"/>
                <w:b/>
                <w:bCs/>
                <w:color w:val="FFFFFF"/>
                <w:sz w:val="20"/>
                <w:szCs w:val="20"/>
                <w:lang w:eastAsia="cs-CZ"/>
              </w:rPr>
            </w:pPr>
            <w:r w:rsidRPr="00715E0B">
              <w:rPr>
                <w:rFonts w:ascii="Verdana" w:eastAsia="Times New Roman" w:hAnsi="Verdana" w:cs="Times New Roman"/>
                <w:b/>
                <w:bCs/>
                <w:color w:val="FFFFFF"/>
                <w:sz w:val="20"/>
                <w:szCs w:val="20"/>
                <w:lang w:eastAsia="cs-CZ"/>
              </w:rPr>
              <w:t>UTV kategorie T1b</w:t>
            </w:r>
          </w:p>
        </w:tc>
        <w:tc>
          <w:tcPr>
            <w:tcW w:w="1720" w:type="dxa"/>
            <w:gridSpan w:val="2"/>
            <w:tcBorders>
              <w:top w:val="dotted" w:sz="4" w:space="0" w:color="auto"/>
              <w:left w:val="nil"/>
              <w:bottom w:val="dotted" w:sz="4" w:space="0" w:color="auto"/>
              <w:right w:val="dotted" w:sz="4" w:space="0" w:color="auto"/>
            </w:tcBorders>
            <w:shd w:val="clear" w:color="000000" w:fill="002B59"/>
            <w:vAlign w:val="center"/>
            <w:hideMark/>
          </w:tcPr>
          <w:p w14:paraId="0DE344FA" w14:textId="6F68248B"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POŽADOVANÉ PARAMETRY</w:t>
            </w:r>
          </w:p>
        </w:tc>
        <w:tc>
          <w:tcPr>
            <w:tcW w:w="2146" w:type="dxa"/>
            <w:tcBorders>
              <w:top w:val="dotted" w:sz="4" w:space="0" w:color="auto"/>
              <w:left w:val="nil"/>
              <w:bottom w:val="dotted" w:sz="4" w:space="0" w:color="auto"/>
              <w:right w:val="dotted" w:sz="4" w:space="0" w:color="auto"/>
            </w:tcBorders>
            <w:shd w:val="clear" w:color="000000" w:fill="002B59"/>
            <w:vAlign w:val="center"/>
            <w:hideMark/>
          </w:tcPr>
          <w:p w14:paraId="62D9F29A" w14:textId="33C626D4"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themeColor="background1"/>
                <w:sz w:val="20"/>
                <w:szCs w:val="20"/>
                <w:lang w:eastAsia="cs-CZ"/>
              </w:rPr>
              <w:t>PARAMETRY NABÍZENÉHO VÝROBKU (účastník vyplní požadované hodnoty</w:t>
            </w:r>
          </w:p>
        </w:tc>
      </w:tr>
      <w:tr w:rsidR="000E0ED7" w:rsidRPr="00715E0B" w14:paraId="68376502"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FF9766" w:themeFill="accent2" w:themeFillTint="99"/>
            <w:noWrap/>
            <w:vAlign w:val="center"/>
            <w:hideMark/>
          </w:tcPr>
          <w:p w14:paraId="5F404AEA" w14:textId="3AA1732A" w:rsidR="000E0ED7" w:rsidRPr="000E0ED7" w:rsidRDefault="000E0ED7" w:rsidP="000E0ED7">
            <w:pPr>
              <w:spacing w:after="0" w:line="240" w:lineRule="auto"/>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 xml:space="preserve">NABÍZENÝ VÝROBEK </w:t>
            </w:r>
            <w:r w:rsidRPr="000E0ED7">
              <w:rPr>
                <w:rFonts w:ascii="Verdana" w:eastAsia="Times New Roman" w:hAnsi="Verdana" w:cs="Times New Roman"/>
                <w:b/>
                <w:bCs/>
                <w:color w:val="FFFFFF"/>
                <w:lang w:eastAsia="cs-CZ"/>
              </w:rPr>
              <w:t>(tovární označení/model)</w:t>
            </w:r>
            <w:r w:rsidRPr="000E0ED7">
              <w:rPr>
                <w:rFonts w:ascii="Verdana" w:eastAsia="Times New Roman" w:hAnsi="Verdana" w:cs="Times New Roman"/>
                <w:b/>
                <w:bCs/>
                <w:color w:val="FFFFFF"/>
                <w:sz w:val="20"/>
                <w:szCs w:val="20"/>
                <w:lang w:eastAsia="cs-CZ"/>
              </w:rPr>
              <w:t>:</w:t>
            </w:r>
          </w:p>
        </w:tc>
        <w:tc>
          <w:tcPr>
            <w:tcW w:w="1720" w:type="dxa"/>
            <w:gridSpan w:val="2"/>
            <w:tcBorders>
              <w:top w:val="nil"/>
              <w:left w:val="nil"/>
              <w:bottom w:val="dotted" w:sz="4" w:space="0" w:color="auto"/>
              <w:right w:val="dotted" w:sz="4" w:space="0" w:color="auto"/>
            </w:tcBorders>
            <w:shd w:val="clear" w:color="auto" w:fill="FF9766" w:themeFill="accent2" w:themeFillTint="99"/>
            <w:noWrap/>
            <w:vAlign w:val="center"/>
            <w:hideMark/>
          </w:tcPr>
          <w:p w14:paraId="4086DA09" w14:textId="50472B97"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w:t>
            </w:r>
          </w:p>
        </w:tc>
        <w:tc>
          <w:tcPr>
            <w:tcW w:w="2146" w:type="dxa"/>
            <w:tcBorders>
              <w:top w:val="nil"/>
              <w:left w:val="nil"/>
              <w:bottom w:val="dotted" w:sz="4" w:space="0" w:color="auto"/>
              <w:right w:val="dotted" w:sz="4" w:space="0" w:color="auto"/>
            </w:tcBorders>
            <w:shd w:val="clear" w:color="auto" w:fill="FF9766" w:themeFill="accent2" w:themeFillTint="99"/>
            <w:noWrap/>
            <w:vAlign w:val="center"/>
            <w:hideMark/>
          </w:tcPr>
          <w:p w14:paraId="10675BBF" w14:textId="62E631E9"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b/>
                <w:bCs/>
              </w:rPr>
              <w:t>"[</w:t>
            </w:r>
            <w:r w:rsidRPr="000E0ED7">
              <w:rPr>
                <w:b/>
                <w:bCs/>
                <w:highlight w:val="yellow"/>
              </w:rPr>
              <w:t>VLOŽÍ PRODÁVAJÍCÍ</w:t>
            </w:r>
            <w:r w:rsidRPr="000E0ED7">
              <w:rPr>
                <w:b/>
                <w:bCs/>
              </w:rPr>
              <w:t>]"</w:t>
            </w:r>
          </w:p>
        </w:tc>
      </w:tr>
      <w:tr w:rsidR="00D33C2E" w:rsidRPr="00715E0B" w14:paraId="766E74C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02AE787"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Motor spalovací</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7900EBCC"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vAlign w:val="center"/>
          </w:tcPr>
          <w:p w14:paraId="3362F56F" w14:textId="2F74F734"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28790F">
              <w:rPr>
                <w:rFonts w:ascii="Verdana" w:eastAsia="Times New Roman" w:hAnsi="Verdana" w:cs="Times New Roman"/>
                <w:lang w:eastAsia="cs-CZ"/>
              </w:rPr>
              <w:t> </w:t>
            </w:r>
            <w:r w:rsidRPr="0028790F">
              <w:t>"[</w:t>
            </w:r>
            <w:r w:rsidRPr="0028790F">
              <w:rPr>
                <w:highlight w:val="yellow"/>
              </w:rPr>
              <w:t>VLOŽÍ</w:t>
            </w:r>
            <w:r w:rsidRPr="0028790F">
              <w:rPr>
                <w:b/>
                <w:bCs/>
                <w:highlight w:val="yellow"/>
              </w:rPr>
              <w:t xml:space="preserve"> </w:t>
            </w:r>
            <w:r w:rsidRPr="0028790F">
              <w:rPr>
                <w:highlight w:val="yellow"/>
              </w:rPr>
              <w:t>PRODÁVAJÍCÍ</w:t>
            </w:r>
            <w:r w:rsidRPr="0028790F">
              <w:t>]"</w:t>
            </w:r>
          </w:p>
        </w:tc>
      </w:tr>
      <w:tr w:rsidR="00D33C2E" w:rsidRPr="00715E0B" w14:paraId="6552FE70"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0682946B"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Objem motoru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A84813F"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1.000 cm³</w:t>
            </w:r>
          </w:p>
        </w:tc>
        <w:tc>
          <w:tcPr>
            <w:tcW w:w="2146" w:type="dxa"/>
            <w:tcBorders>
              <w:top w:val="nil"/>
              <w:left w:val="nil"/>
              <w:bottom w:val="dotted" w:sz="4" w:space="0" w:color="auto"/>
              <w:right w:val="dotted" w:sz="4" w:space="0" w:color="auto"/>
            </w:tcBorders>
            <w:shd w:val="clear" w:color="auto" w:fill="FFFFFF" w:themeFill="background1"/>
            <w:noWrap/>
          </w:tcPr>
          <w:p w14:paraId="285F2674" w14:textId="1346C830"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0A41E2CB"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BF807C6"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Výkon motoru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54EFEC9"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17,5 kW</w:t>
            </w:r>
          </w:p>
        </w:tc>
        <w:tc>
          <w:tcPr>
            <w:tcW w:w="2146" w:type="dxa"/>
            <w:tcBorders>
              <w:top w:val="nil"/>
              <w:left w:val="nil"/>
              <w:bottom w:val="dotted" w:sz="4" w:space="0" w:color="auto"/>
              <w:right w:val="dotted" w:sz="4" w:space="0" w:color="auto"/>
            </w:tcBorders>
            <w:shd w:val="clear" w:color="auto" w:fill="FFFFFF" w:themeFill="background1"/>
            <w:noWrap/>
          </w:tcPr>
          <w:p w14:paraId="32914647" w14:textId="1D7A971B"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6D109669"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CA646C9"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Palivo</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1F659F9"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NM</w:t>
            </w:r>
          </w:p>
        </w:tc>
        <w:tc>
          <w:tcPr>
            <w:tcW w:w="2146" w:type="dxa"/>
            <w:tcBorders>
              <w:top w:val="nil"/>
              <w:left w:val="nil"/>
              <w:bottom w:val="dotted" w:sz="4" w:space="0" w:color="auto"/>
              <w:right w:val="dotted" w:sz="4" w:space="0" w:color="auto"/>
            </w:tcBorders>
            <w:shd w:val="clear" w:color="auto" w:fill="FFFFFF" w:themeFill="background1"/>
            <w:noWrap/>
          </w:tcPr>
          <w:p w14:paraId="52E66DD6" w14:textId="0303AD18"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4ED0B92A"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0673B06"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Objem palivové nádrže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35018D8"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30 litrů</w:t>
            </w:r>
          </w:p>
        </w:tc>
        <w:tc>
          <w:tcPr>
            <w:tcW w:w="2146" w:type="dxa"/>
            <w:tcBorders>
              <w:top w:val="nil"/>
              <w:left w:val="nil"/>
              <w:bottom w:val="dotted" w:sz="4" w:space="0" w:color="auto"/>
              <w:right w:val="dotted" w:sz="4" w:space="0" w:color="auto"/>
            </w:tcBorders>
            <w:shd w:val="clear" w:color="auto" w:fill="FFFFFF" w:themeFill="background1"/>
            <w:noWrap/>
          </w:tcPr>
          <w:p w14:paraId="32D5CAC5" w14:textId="3F1433BB"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32FAB044"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85C69AF" w14:textId="05177C6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Pohon UTV – variátor s redukční převodovkou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C4F27DB"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13B8C8C4" w14:textId="051167C1"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038DC877"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648E8DC"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Počet rychlostí vpřed</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61A16B0"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2</w:t>
            </w:r>
          </w:p>
        </w:tc>
        <w:tc>
          <w:tcPr>
            <w:tcW w:w="2146" w:type="dxa"/>
            <w:tcBorders>
              <w:top w:val="nil"/>
              <w:left w:val="nil"/>
              <w:bottom w:val="dotted" w:sz="4" w:space="0" w:color="auto"/>
              <w:right w:val="dotted" w:sz="4" w:space="0" w:color="auto"/>
            </w:tcBorders>
            <w:shd w:val="clear" w:color="auto" w:fill="FFFFFF" w:themeFill="background1"/>
            <w:noWrap/>
          </w:tcPr>
          <w:p w14:paraId="71E544D0" w14:textId="07C600ED"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494FF5B2"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71503C18"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Počet rychlostí vzad</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E1E4DC5"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1</w:t>
            </w:r>
          </w:p>
        </w:tc>
        <w:tc>
          <w:tcPr>
            <w:tcW w:w="2146" w:type="dxa"/>
            <w:tcBorders>
              <w:top w:val="nil"/>
              <w:left w:val="nil"/>
              <w:bottom w:val="dotted" w:sz="4" w:space="0" w:color="auto"/>
              <w:right w:val="dotted" w:sz="4" w:space="0" w:color="auto"/>
            </w:tcBorders>
            <w:shd w:val="clear" w:color="auto" w:fill="FFFFFF" w:themeFill="background1"/>
            <w:noWrap/>
          </w:tcPr>
          <w:p w14:paraId="5B9A4B84" w14:textId="521E4536"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5E273960"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B919957"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Hydraulický posilovač řízení</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BB452C2"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0FD7A024" w14:textId="6E51FC89"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37C3DDC3"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1D10FD6"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Pohon 4x4</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C595729"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3A71B89B" w14:textId="5A51FE64"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2A6CBCD2"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701F584E"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Uzávěrka zadního diferenciálu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7D8B99B3"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6F94617C" w14:textId="16992E74"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0F5F699F" w14:textId="77777777" w:rsidTr="00600EC7">
        <w:trPr>
          <w:trHeight w:val="450"/>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289497FC"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Rychlost schválená pro provoz po pozemních komunikacích</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7977443"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45 km/hod</w:t>
            </w:r>
          </w:p>
        </w:tc>
        <w:tc>
          <w:tcPr>
            <w:tcW w:w="2146" w:type="dxa"/>
            <w:tcBorders>
              <w:top w:val="nil"/>
              <w:left w:val="nil"/>
              <w:bottom w:val="dotted" w:sz="4" w:space="0" w:color="auto"/>
              <w:right w:val="dotted" w:sz="4" w:space="0" w:color="auto"/>
            </w:tcBorders>
            <w:shd w:val="clear" w:color="auto" w:fill="FFFFFF" w:themeFill="background1"/>
            <w:noWrap/>
          </w:tcPr>
          <w:p w14:paraId="385426C0" w14:textId="0D97CFBE"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5967F16B" w14:textId="77777777" w:rsidTr="00600EC7">
        <w:trPr>
          <w:trHeight w:val="450"/>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5A63B261"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Nezávislé zavěšení kol s možností nastavení tuhosti podvozku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DBF273A"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6950BCCD" w14:textId="140956F6"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74C9852D" w14:textId="77777777" w:rsidTr="00600EC7">
        <w:trPr>
          <w:trHeight w:val="675"/>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03A573C3"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Kabina tovární, uzavřená, včetně vnějších zpětných zrcátek, homologovaná pro provoz po pozemních komunikacích</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7D56A3CD"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7FD6F6DD" w14:textId="4559D1EA"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02806C8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72070A27"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Stěrač čelního skla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131D6F49"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6B42F365" w14:textId="21D6E0D7"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6EEE704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3CFE37D"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Dveře plné</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956FC98"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092516F5" w14:textId="4B7C61FC"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7FC56A4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4C55FAE8"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Přední, zadní a směrová světla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1987693B"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7ADCB2D4" w14:textId="7DC7DE21"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5F5ED728"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538AD1A0"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Pracovní osvětlení přední</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F98CB02"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73B0C412" w14:textId="77A1932B"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53027544" w14:textId="77777777" w:rsidTr="00600EC7">
        <w:trPr>
          <w:trHeight w:val="450"/>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5470F3AB" w14:textId="0B3DCD62"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 xml:space="preserve">Palubní přístrojový panel (zobrazení min. rychlosti vozidla, počet MTH a množství paliva) </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C40D4AB"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2E2B6D07" w14:textId="0C97CA24"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350D28E4"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05995BC" w14:textId="56C318EB"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Topení</w:t>
            </w:r>
            <w:r>
              <w:rPr>
                <w:rFonts w:ascii="Verdana" w:eastAsia="Times New Roman" w:hAnsi="Verdana" w:cs="Times New Roman"/>
                <w:lang w:eastAsia="cs-CZ"/>
              </w:rPr>
              <w:t xml:space="preserve"> + klimatizace kabiny</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7D21395"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4145FD24" w14:textId="363281BF"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7769D296"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DC5E359"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Stavitelný volant</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BAFA034"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2BA1C0AF" w14:textId="4AA85ED8"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6966B711" w14:textId="77777777" w:rsidTr="00600EC7">
        <w:trPr>
          <w:trHeight w:val="450"/>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31C0BC9A" w14:textId="73B21D21"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 xml:space="preserve">Počet míst pro přepravu osob po pozemních </w:t>
            </w:r>
            <w:r>
              <w:rPr>
                <w:rFonts w:ascii="Verdana" w:eastAsia="Times New Roman" w:hAnsi="Verdana" w:cs="Times New Roman"/>
                <w:lang w:eastAsia="cs-CZ"/>
              </w:rPr>
              <w:t>k</w:t>
            </w:r>
            <w:r w:rsidRPr="00715E0B">
              <w:rPr>
                <w:rFonts w:ascii="Verdana" w:eastAsia="Times New Roman" w:hAnsi="Verdana" w:cs="Times New Roman"/>
                <w:lang w:eastAsia="cs-CZ"/>
              </w:rPr>
              <w:t>omunikacích</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A104061"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3</w:t>
            </w:r>
          </w:p>
        </w:tc>
        <w:tc>
          <w:tcPr>
            <w:tcW w:w="2146" w:type="dxa"/>
            <w:tcBorders>
              <w:top w:val="nil"/>
              <w:left w:val="nil"/>
              <w:bottom w:val="dotted" w:sz="4" w:space="0" w:color="auto"/>
              <w:right w:val="dotted" w:sz="4" w:space="0" w:color="auto"/>
            </w:tcBorders>
            <w:shd w:val="clear" w:color="auto" w:fill="FFFFFF" w:themeFill="background1"/>
            <w:noWrap/>
          </w:tcPr>
          <w:p w14:paraId="6C829A4F" w14:textId="384B51DF"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1A375AAC"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489F672"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Pohotovostní hmotnost UTV včetně kabiny</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BC04323"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1.000 kg</w:t>
            </w:r>
          </w:p>
        </w:tc>
        <w:tc>
          <w:tcPr>
            <w:tcW w:w="2146" w:type="dxa"/>
            <w:tcBorders>
              <w:top w:val="nil"/>
              <w:left w:val="nil"/>
              <w:bottom w:val="dotted" w:sz="4" w:space="0" w:color="auto"/>
              <w:right w:val="dotted" w:sz="4" w:space="0" w:color="auto"/>
            </w:tcBorders>
            <w:shd w:val="clear" w:color="auto" w:fill="FFFFFF" w:themeFill="background1"/>
            <w:noWrap/>
          </w:tcPr>
          <w:p w14:paraId="79DC79BE" w14:textId="3C90A3D7"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6DCBAF2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89E3AA5"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Užitečné zatížení UTV</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93CB4B1"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525 kg</w:t>
            </w:r>
          </w:p>
        </w:tc>
        <w:tc>
          <w:tcPr>
            <w:tcW w:w="2146" w:type="dxa"/>
            <w:tcBorders>
              <w:top w:val="nil"/>
              <w:left w:val="nil"/>
              <w:bottom w:val="dotted" w:sz="4" w:space="0" w:color="auto"/>
              <w:right w:val="dotted" w:sz="4" w:space="0" w:color="auto"/>
            </w:tcBorders>
            <w:shd w:val="clear" w:color="auto" w:fill="FFFFFF" w:themeFill="background1"/>
            <w:noWrap/>
          </w:tcPr>
          <w:p w14:paraId="38ECC198" w14:textId="13EA420E"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35C18168"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A0B10DC"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Šířka UTV</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592897C"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max. 1.650 mm</w:t>
            </w:r>
          </w:p>
        </w:tc>
        <w:tc>
          <w:tcPr>
            <w:tcW w:w="2146" w:type="dxa"/>
            <w:tcBorders>
              <w:top w:val="nil"/>
              <w:left w:val="nil"/>
              <w:bottom w:val="dotted" w:sz="4" w:space="0" w:color="auto"/>
              <w:right w:val="dotted" w:sz="4" w:space="0" w:color="auto"/>
            </w:tcBorders>
            <w:shd w:val="clear" w:color="auto" w:fill="FFFFFF" w:themeFill="background1"/>
            <w:noWrap/>
          </w:tcPr>
          <w:p w14:paraId="71B13169" w14:textId="1CF4C97D"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55EB628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B8E3AC9"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lastRenderedPageBreak/>
              <w:t>Délka UTV</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7A722036"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max. 3.250 mm</w:t>
            </w:r>
          </w:p>
        </w:tc>
        <w:tc>
          <w:tcPr>
            <w:tcW w:w="2146" w:type="dxa"/>
            <w:tcBorders>
              <w:top w:val="nil"/>
              <w:left w:val="nil"/>
              <w:bottom w:val="dotted" w:sz="4" w:space="0" w:color="auto"/>
              <w:right w:val="dotted" w:sz="4" w:space="0" w:color="auto"/>
            </w:tcBorders>
            <w:shd w:val="clear" w:color="auto" w:fill="FFFFFF" w:themeFill="background1"/>
            <w:noWrap/>
          </w:tcPr>
          <w:p w14:paraId="074AA6BD" w14:textId="75E26EF0"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4ACF9B1E"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422F7B8E"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Výška UTV včetně doplňků</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2A3DE5D"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max. 2.000 mm</w:t>
            </w:r>
          </w:p>
        </w:tc>
        <w:tc>
          <w:tcPr>
            <w:tcW w:w="2146" w:type="dxa"/>
            <w:tcBorders>
              <w:top w:val="nil"/>
              <w:left w:val="nil"/>
              <w:bottom w:val="dotted" w:sz="4" w:space="0" w:color="auto"/>
              <w:right w:val="dotted" w:sz="4" w:space="0" w:color="auto"/>
            </w:tcBorders>
            <w:shd w:val="clear" w:color="auto" w:fill="FFFFFF" w:themeFill="background1"/>
            <w:noWrap/>
          </w:tcPr>
          <w:p w14:paraId="53965F37" w14:textId="0AC6E5AD"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48DF8F9E"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97EBB72"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Světlá výška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DE9CD52"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250 mm</w:t>
            </w:r>
          </w:p>
        </w:tc>
        <w:tc>
          <w:tcPr>
            <w:tcW w:w="2146" w:type="dxa"/>
            <w:tcBorders>
              <w:top w:val="nil"/>
              <w:left w:val="nil"/>
              <w:bottom w:val="dotted" w:sz="4" w:space="0" w:color="auto"/>
              <w:right w:val="dotted" w:sz="4" w:space="0" w:color="auto"/>
            </w:tcBorders>
            <w:shd w:val="clear" w:color="auto" w:fill="FFFFFF" w:themeFill="background1"/>
            <w:noWrap/>
          </w:tcPr>
          <w:p w14:paraId="7D769282" w14:textId="0B65D453"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4AFE39E3"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43958D1F"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Ložná plocha hydraulicky sklápěná</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B53A73E"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3343CC37" w14:textId="5C8F29A6"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4CDA4008"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5FFA67D"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Šířka ložné plochy</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BA2C7E7"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1.450 mm</w:t>
            </w:r>
          </w:p>
        </w:tc>
        <w:tc>
          <w:tcPr>
            <w:tcW w:w="2146" w:type="dxa"/>
            <w:tcBorders>
              <w:top w:val="nil"/>
              <w:left w:val="nil"/>
              <w:bottom w:val="dotted" w:sz="4" w:space="0" w:color="auto"/>
              <w:right w:val="dotted" w:sz="4" w:space="0" w:color="auto"/>
            </w:tcBorders>
            <w:shd w:val="clear" w:color="auto" w:fill="FFFFFF" w:themeFill="background1"/>
            <w:noWrap/>
          </w:tcPr>
          <w:p w14:paraId="7EDBAF1F" w14:textId="7B3DB9AA"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3B0F00DC"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6BD751D7"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Délka ložné plochy</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E6B8444"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1.000 mm</w:t>
            </w:r>
          </w:p>
        </w:tc>
        <w:tc>
          <w:tcPr>
            <w:tcW w:w="2146" w:type="dxa"/>
            <w:tcBorders>
              <w:top w:val="nil"/>
              <w:left w:val="nil"/>
              <w:bottom w:val="dotted" w:sz="4" w:space="0" w:color="auto"/>
              <w:right w:val="dotted" w:sz="4" w:space="0" w:color="auto"/>
            </w:tcBorders>
            <w:shd w:val="clear" w:color="auto" w:fill="FFFFFF" w:themeFill="background1"/>
            <w:noWrap/>
          </w:tcPr>
          <w:p w14:paraId="3DBDF28E" w14:textId="0A08B256"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1ABEDEA9"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49A0D881"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Hloubka ložné plochy</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A9EABDF"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275 mm</w:t>
            </w:r>
          </w:p>
        </w:tc>
        <w:tc>
          <w:tcPr>
            <w:tcW w:w="2146" w:type="dxa"/>
            <w:tcBorders>
              <w:top w:val="nil"/>
              <w:left w:val="nil"/>
              <w:bottom w:val="dotted" w:sz="4" w:space="0" w:color="auto"/>
              <w:right w:val="dotted" w:sz="4" w:space="0" w:color="auto"/>
            </w:tcBorders>
            <w:shd w:val="clear" w:color="auto" w:fill="FFFFFF" w:themeFill="background1"/>
            <w:noWrap/>
          </w:tcPr>
          <w:p w14:paraId="74347023" w14:textId="0AAE3F39"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0B77FAE4"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770BB42"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Užitečné zatížení ložné plochy</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ACC9FDB"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475 kg</w:t>
            </w:r>
          </w:p>
        </w:tc>
        <w:tc>
          <w:tcPr>
            <w:tcW w:w="2146" w:type="dxa"/>
            <w:tcBorders>
              <w:top w:val="nil"/>
              <w:left w:val="nil"/>
              <w:bottom w:val="dotted" w:sz="4" w:space="0" w:color="auto"/>
              <w:right w:val="dotted" w:sz="4" w:space="0" w:color="auto"/>
            </w:tcBorders>
            <w:shd w:val="clear" w:color="auto" w:fill="FFFFFF" w:themeFill="background1"/>
            <w:noWrap/>
          </w:tcPr>
          <w:p w14:paraId="071D55FA" w14:textId="59BC271A"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4DC8DDEF"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4E0B09B"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Vázací oka v ložné ploše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AE3F17E"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65B437AD" w14:textId="2234EF88"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38056993"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DF6FDDB"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Akustická signalizace zpětného chodu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777580D7"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71DCA07A" w14:textId="63D5FB23"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4DA4A58A"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42AFEC9E"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Výstražné zábleskové světlo oranžové barvy</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7215366C"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32D5C2F3" w14:textId="2310598A"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70FDA628" w14:textId="77777777" w:rsidTr="00600EC7">
        <w:trPr>
          <w:trHeight w:val="450"/>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406F80FD"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Elektro-zásuvky pro pohon nástaveb (čelní radlice a rozmetadlo posypového materiálu)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10B44C4B"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6FDF9FAD" w14:textId="4547C538"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3809F1B3" w14:textId="77777777" w:rsidTr="00600EC7">
        <w:trPr>
          <w:trHeight w:val="450"/>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4DDC458A"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Spojovací zařízení ISO 50 schválené pro provoz na pozemních komunikacích</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1664A676"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tcPr>
          <w:p w14:paraId="2E52C2DA" w14:textId="6D65D71F"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07E74450" w14:textId="77777777" w:rsidTr="00600EC7">
        <w:trPr>
          <w:trHeight w:val="450"/>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708A24F5"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Největší technicky přípustná (povolená) hmotnost nebržděného přípojného vozidla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7EB8CF66"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500 kg</w:t>
            </w:r>
          </w:p>
        </w:tc>
        <w:tc>
          <w:tcPr>
            <w:tcW w:w="2146" w:type="dxa"/>
            <w:tcBorders>
              <w:top w:val="nil"/>
              <w:left w:val="nil"/>
              <w:bottom w:val="dotted" w:sz="4" w:space="0" w:color="auto"/>
              <w:right w:val="dotted" w:sz="4" w:space="0" w:color="auto"/>
            </w:tcBorders>
            <w:shd w:val="clear" w:color="auto" w:fill="FFFFFF" w:themeFill="background1"/>
            <w:noWrap/>
          </w:tcPr>
          <w:p w14:paraId="12F97AC3" w14:textId="76FAC209"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74058B">
              <w:rPr>
                <w:highlight w:val="yellow"/>
              </w:rPr>
              <w:t>VLOŽÍ</w:t>
            </w:r>
            <w:r w:rsidRPr="0074058B">
              <w:rPr>
                <w:b/>
                <w:bCs/>
                <w:highlight w:val="yellow"/>
              </w:rPr>
              <w:t xml:space="preserve"> </w:t>
            </w:r>
            <w:r w:rsidRPr="0074058B">
              <w:rPr>
                <w:highlight w:val="yellow"/>
              </w:rPr>
              <w:t>PRODÁVAJÍCÍ</w:t>
            </w:r>
            <w:r w:rsidRPr="0074058B">
              <w:t>]"</w:t>
            </w:r>
          </w:p>
        </w:tc>
      </w:tr>
      <w:tr w:rsidR="00D33C2E" w:rsidRPr="00715E0B" w14:paraId="3B141359" w14:textId="77777777" w:rsidTr="00600EC7">
        <w:trPr>
          <w:trHeight w:val="450"/>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4E3470C0"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Homologace vozidla pro provoz po pozemních komunikacích (COC list)</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CD65EB9"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vAlign w:val="center"/>
            <w:hideMark/>
          </w:tcPr>
          <w:p w14:paraId="56FCCB67" w14:textId="77777777" w:rsidR="00D33C2E" w:rsidRPr="00D33C2E" w:rsidRDefault="00D33C2E" w:rsidP="00D33C2E">
            <w:pPr>
              <w:spacing w:after="0" w:line="240" w:lineRule="auto"/>
              <w:jc w:val="center"/>
              <w:rPr>
                <w:rFonts w:ascii="Verdana" w:eastAsia="Times New Roman" w:hAnsi="Verdana" w:cs="Times New Roman"/>
                <w:b/>
                <w:bCs/>
                <w:color w:val="FFFFFF"/>
                <w:sz w:val="20"/>
                <w:szCs w:val="20"/>
                <w:lang w:eastAsia="cs-CZ"/>
              </w:rPr>
            </w:pPr>
            <w:r w:rsidRPr="00D33C2E">
              <w:rPr>
                <w:rFonts w:ascii="Verdana" w:eastAsia="Times New Roman" w:hAnsi="Verdana" w:cs="Times New Roman"/>
                <w:b/>
                <w:bCs/>
                <w:color w:val="FFFFFF"/>
                <w:sz w:val="20"/>
                <w:szCs w:val="20"/>
                <w:lang w:eastAsia="cs-CZ"/>
              </w:rPr>
              <w:t> </w:t>
            </w:r>
          </w:p>
        </w:tc>
      </w:tr>
      <w:tr w:rsidR="000E0ED7" w:rsidRPr="00715E0B" w14:paraId="35F1279D" w14:textId="77777777" w:rsidTr="00600EC7">
        <w:trPr>
          <w:trHeight w:val="1275"/>
        </w:trPr>
        <w:tc>
          <w:tcPr>
            <w:tcW w:w="5060" w:type="dxa"/>
            <w:gridSpan w:val="2"/>
            <w:tcBorders>
              <w:top w:val="dotted" w:sz="4" w:space="0" w:color="auto"/>
              <w:left w:val="dotted" w:sz="4" w:space="0" w:color="auto"/>
              <w:bottom w:val="dotted" w:sz="4" w:space="0" w:color="auto"/>
              <w:right w:val="dotted" w:sz="4" w:space="0" w:color="auto"/>
            </w:tcBorders>
            <w:shd w:val="clear" w:color="000000" w:fill="002B59"/>
            <w:noWrap/>
            <w:vAlign w:val="center"/>
            <w:hideMark/>
          </w:tcPr>
          <w:p w14:paraId="1F2623A3" w14:textId="4F0CFF98" w:rsidR="000E0ED7" w:rsidRPr="00715E0B" w:rsidRDefault="000E0ED7" w:rsidP="000E0ED7">
            <w:pPr>
              <w:spacing w:after="0" w:line="240" w:lineRule="auto"/>
              <w:rPr>
                <w:rFonts w:ascii="Verdana" w:eastAsia="Times New Roman" w:hAnsi="Verdana" w:cs="Times New Roman"/>
                <w:b/>
                <w:bCs/>
                <w:color w:val="FFFFFF"/>
                <w:sz w:val="20"/>
                <w:szCs w:val="20"/>
                <w:lang w:eastAsia="cs-CZ"/>
              </w:rPr>
            </w:pPr>
            <w:r>
              <w:rPr>
                <w:rFonts w:ascii="Verdana" w:eastAsia="Times New Roman" w:hAnsi="Verdana" w:cs="Times New Roman"/>
                <w:b/>
                <w:bCs/>
                <w:color w:val="FFFFFF"/>
                <w:sz w:val="20"/>
                <w:szCs w:val="20"/>
                <w:lang w:eastAsia="cs-CZ"/>
              </w:rPr>
              <w:t xml:space="preserve">PŘÍSLUŠENSTVÍ: </w:t>
            </w:r>
            <w:r w:rsidRPr="00715E0B">
              <w:rPr>
                <w:rFonts w:ascii="Verdana" w:eastAsia="Times New Roman" w:hAnsi="Verdana" w:cs="Times New Roman"/>
                <w:b/>
                <w:bCs/>
                <w:color w:val="FFFFFF"/>
                <w:sz w:val="20"/>
                <w:szCs w:val="20"/>
                <w:lang w:eastAsia="cs-CZ"/>
              </w:rPr>
              <w:t>Šípová radlice na sníh</w:t>
            </w:r>
          </w:p>
        </w:tc>
        <w:tc>
          <w:tcPr>
            <w:tcW w:w="1720" w:type="dxa"/>
            <w:gridSpan w:val="2"/>
            <w:tcBorders>
              <w:top w:val="dotted" w:sz="4" w:space="0" w:color="auto"/>
              <w:left w:val="nil"/>
              <w:bottom w:val="dotted" w:sz="4" w:space="0" w:color="auto"/>
              <w:right w:val="dotted" w:sz="4" w:space="0" w:color="auto"/>
            </w:tcBorders>
            <w:shd w:val="clear" w:color="000000" w:fill="002B59"/>
            <w:vAlign w:val="center"/>
            <w:hideMark/>
          </w:tcPr>
          <w:p w14:paraId="1531DBF7" w14:textId="62D46FDE"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POŽADOVANÉ PARAMETRY</w:t>
            </w:r>
          </w:p>
        </w:tc>
        <w:tc>
          <w:tcPr>
            <w:tcW w:w="2146" w:type="dxa"/>
            <w:tcBorders>
              <w:top w:val="dotted" w:sz="4" w:space="0" w:color="auto"/>
              <w:left w:val="nil"/>
              <w:bottom w:val="dotted" w:sz="4" w:space="0" w:color="auto"/>
              <w:right w:val="dotted" w:sz="4" w:space="0" w:color="auto"/>
            </w:tcBorders>
            <w:shd w:val="clear" w:color="000000" w:fill="002B59"/>
            <w:vAlign w:val="center"/>
            <w:hideMark/>
          </w:tcPr>
          <w:p w14:paraId="34D04B9A" w14:textId="16CCEF26"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themeColor="background1"/>
                <w:sz w:val="20"/>
                <w:szCs w:val="20"/>
                <w:lang w:eastAsia="cs-CZ"/>
              </w:rPr>
              <w:t>PARAMETRY NABÍZENÉHO VÝROBKU (účastník vyplní požadované hodnoty</w:t>
            </w:r>
          </w:p>
        </w:tc>
      </w:tr>
      <w:tr w:rsidR="000E0ED7" w:rsidRPr="00715E0B" w14:paraId="3F84B156"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FF9766" w:themeFill="accent2" w:themeFillTint="99"/>
            <w:noWrap/>
            <w:vAlign w:val="center"/>
            <w:hideMark/>
          </w:tcPr>
          <w:p w14:paraId="7F89959C" w14:textId="40BB1C25" w:rsidR="000E0ED7" w:rsidRPr="00715E0B" w:rsidRDefault="000E0ED7" w:rsidP="000E0ED7">
            <w:pPr>
              <w:spacing w:after="0" w:line="240" w:lineRule="auto"/>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 xml:space="preserve">NABÍZENÝ VÝROBEK </w:t>
            </w:r>
            <w:r w:rsidRPr="000E0ED7">
              <w:rPr>
                <w:rFonts w:ascii="Verdana" w:eastAsia="Times New Roman" w:hAnsi="Verdana" w:cs="Times New Roman"/>
                <w:b/>
                <w:bCs/>
                <w:color w:val="FFFFFF"/>
                <w:lang w:eastAsia="cs-CZ"/>
              </w:rPr>
              <w:t>(tovární označení/model)</w:t>
            </w:r>
            <w:r w:rsidRPr="000E0ED7">
              <w:rPr>
                <w:rFonts w:ascii="Verdana" w:eastAsia="Times New Roman" w:hAnsi="Verdana" w:cs="Times New Roman"/>
                <w:b/>
                <w:bCs/>
                <w:color w:val="FFFFFF"/>
                <w:sz w:val="20"/>
                <w:szCs w:val="20"/>
                <w:lang w:eastAsia="cs-CZ"/>
              </w:rPr>
              <w:t>:</w:t>
            </w:r>
          </w:p>
        </w:tc>
        <w:tc>
          <w:tcPr>
            <w:tcW w:w="1720" w:type="dxa"/>
            <w:gridSpan w:val="2"/>
            <w:tcBorders>
              <w:top w:val="nil"/>
              <w:left w:val="nil"/>
              <w:bottom w:val="dotted" w:sz="4" w:space="0" w:color="auto"/>
              <w:right w:val="dotted" w:sz="4" w:space="0" w:color="auto"/>
            </w:tcBorders>
            <w:shd w:val="clear" w:color="auto" w:fill="FF9766" w:themeFill="accent2" w:themeFillTint="99"/>
            <w:noWrap/>
            <w:vAlign w:val="center"/>
            <w:hideMark/>
          </w:tcPr>
          <w:p w14:paraId="5C3D913C" w14:textId="06B264D3" w:rsidR="000E0ED7" w:rsidRPr="00715E0B"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w:t>
            </w:r>
          </w:p>
        </w:tc>
        <w:tc>
          <w:tcPr>
            <w:tcW w:w="2146" w:type="dxa"/>
            <w:tcBorders>
              <w:top w:val="nil"/>
              <w:left w:val="nil"/>
              <w:bottom w:val="dotted" w:sz="4" w:space="0" w:color="auto"/>
              <w:right w:val="dotted" w:sz="4" w:space="0" w:color="auto"/>
            </w:tcBorders>
            <w:shd w:val="clear" w:color="auto" w:fill="FF9766" w:themeFill="accent2" w:themeFillTint="99"/>
            <w:noWrap/>
            <w:vAlign w:val="center"/>
            <w:hideMark/>
          </w:tcPr>
          <w:p w14:paraId="40F98589" w14:textId="1E45084B" w:rsidR="000E0ED7" w:rsidRPr="00715E0B"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b/>
                <w:bCs/>
              </w:rPr>
              <w:t>"[</w:t>
            </w:r>
            <w:r w:rsidRPr="000E0ED7">
              <w:rPr>
                <w:b/>
                <w:bCs/>
                <w:highlight w:val="yellow"/>
              </w:rPr>
              <w:t>VLOŽÍ PRODÁVAJÍCÍ</w:t>
            </w:r>
            <w:r w:rsidRPr="000E0ED7">
              <w:rPr>
                <w:b/>
                <w:bCs/>
              </w:rPr>
              <w:t>]"</w:t>
            </w:r>
          </w:p>
        </w:tc>
      </w:tr>
      <w:tr w:rsidR="00D33C2E" w:rsidRPr="00715E0B" w14:paraId="305896C9"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6093FE8A"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Celková šířka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898ED38"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max. 1.900 mm</w:t>
            </w:r>
          </w:p>
        </w:tc>
        <w:tc>
          <w:tcPr>
            <w:tcW w:w="2146" w:type="dxa"/>
            <w:tcBorders>
              <w:top w:val="nil"/>
              <w:left w:val="nil"/>
              <w:bottom w:val="dotted" w:sz="4" w:space="0" w:color="auto"/>
              <w:right w:val="dotted" w:sz="4" w:space="0" w:color="auto"/>
            </w:tcBorders>
            <w:shd w:val="clear" w:color="auto" w:fill="FFFFFF" w:themeFill="background1"/>
            <w:noWrap/>
            <w:hideMark/>
          </w:tcPr>
          <w:p w14:paraId="0DD14534" w14:textId="69A9D828"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354375F9"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19D6E04"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Šířka v maximálním úhlu (šípová poloha)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1F9276DB"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1.600 mm</w:t>
            </w:r>
          </w:p>
        </w:tc>
        <w:tc>
          <w:tcPr>
            <w:tcW w:w="2146" w:type="dxa"/>
            <w:tcBorders>
              <w:top w:val="nil"/>
              <w:left w:val="nil"/>
              <w:bottom w:val="dotted" w:sz="4" w:space="0" w:color="auto"/>
              <w:right w:val="dotted" w:sz="4" w:space="0" w:color="auto"/>
            </w:tcBorders>
            <w:shd w:val="clear" w:color="auto" w:fill="FFFFFF" w:themeFill="background1"/>
            <w:noWrap/>
            <w:hideMark/>
          </w:tcPr>
          <w:p w14:paraId="50E67C82" w14:textId="42A1DDFB"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344F1C87"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781196C3"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Výška radlice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5D1B7B7"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500 mm</w:t>
            </w:r>
          </w:p>
        </w:tc>
        <w:tc>
          <w:tcPr>
            <w:tcW w:w="2146" w:type="dxa"/>
            <w:tcBorders>
              <w:top w:val="nil"/>
              <w:left w:val="nil"/>
              <w:bottom w:val="dotted" w:sz="4" w:space="0" w:color="auto"/>
              <w:right w:val="dotted" w:sz="4" w:space="0" w:color="auto"/>
            </w:tcBorders>
            <w:shd w:val="clear" w:color="auto" w:fill="FFFFFF" w:themeFill="background1"/>
            <w:noWrap/>
            <w:hideMark/>
          </w:tcPr>
          <w:p w14:paraId="6981D180" w14:textId="2FAE07F2"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227899B6"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A0638A3"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Integrovaná elektrohydraulická pohonná jednotka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BB7BE00"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1300D859" w14:textId="68D334A8"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0CBCF068"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07ADAA9F"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Nastavitelný úhel každého křídla samostatně</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C773E86"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75A66D53" w14:textId="2611480E"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5DAD098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475F84F2"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Polyuretanový břit</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67C1679"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517702A3" w14:textId="009ADD72"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1BBDDDD4"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2531925"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Plovoucí poloha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8F87482"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4E9A97C9" w14:textId="0FF5F3BD"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219BAD76"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DF3BF64"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Odpružený břit</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B025410"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535FE9DD" w14:textId="7BDE2CAC"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0591BC23"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6C5A4A1A"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Příčný náklon radlice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ED9B729"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61549980" w14:textId="565CA25F"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651D8861"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42EB4F20"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Ovládání radlice joystickem z kabiny řidiče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847523E"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432B09A3" w14:textId="0C0B8188"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24C40F0C"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905ED18"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Světelná rampa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365953A"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5B1A8DF0" w14:textId="11A11A94"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2CE1AD23"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082178E"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Poziční osvětlení</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9CE4E0B"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2A94E353" w14:textId="52C5D876"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2B8A1F48"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68BBE437" w14:textId="0B325AEE"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lastRenderedPageBreak/>
              <w:t>Rychloupínací systém</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B2EFD48"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24B76AD4" w14:textId="33AB2C83"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44FF93BE"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6CDEE5F2"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Hmotnost radlice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E28581F"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135 kg</w:t>
            </w:r>
          </w:p>
        </w:tc>
        <w:tc>
          <w:tcPr>
            <w:tcW w:w="2146" w:type="dxa"/>
            <w:tcBorders>
              <w:top w:val="nil"/>
              <w:left w:val="nil"/>
              <w:bottom w:val="dotted" w:sz="4" w:space="0" w:color="auto"/>
              <w:right w:val="dotted" w:sz="4" w:space="0" w:color="auto"/>
            </w:tcBorders>
            <w:shd w:val="clear" w:color="auto" w:fill="FFFFFF" w:themeFill="background1"/>
            <w:noWrap/>
            <w:hideMark/>
          </w:tcPr>
          <w:p w14:paraId="2CC9639F" w14:textId="0C838ED8"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4D265C66"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BD3B6B8"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Montáž na UTV</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4156A64"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649F44FC" w14:textId="110B7705"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D33C2E" w:rsidRPr="00715E0B" w14:paraId="7B9740C3" w14:textId="77777777" w:rsidTr="00600EC7">
        <w:trPr>
          <w:trHeight w:val="450"/>
        </w:trPr>
        <w:tc>
          <w:tcPr>
            <w:tcW w:w="5060" w:type="dxa"/>
            <w:gridSpan w:val="2"/>
            <w:tcBorders>
              <w:top w:val="nil"/>
              <w:left w:val="dotted" w:sz="4" w:space="0" w:color="auto"/>
              <w:bottom w:val="dotted" w:sz="4" w:space="0" w:color="auto"/>
              <w:right w:val="dotted" w:sz="4" w:space="0" w:color="auto"/>
            </w:tcBorders>
            <w:shd w:val="clear" w:color="auto" w:fill="auto"/>
            <w:vAlign w:val="center"/>
            <w:hideMark/>
          </w:tcPr>
          <w:p w14:paraId="53B3A1A0"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Technické osvědčení samostatného technického celku pro provoz po pozemních komunikacích</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D4C5889"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64ED3857" w14:textId="1021C256" w:rsidR="00D33C2E" w:rsidRPr="00715E0B" w:rsidRDefault="00D33C2E" w:rsidP="00D33C2E">
            <w:pPr>
              <w:spacing w:after="0" w:line="240" w:lineRule="auto"/>
              <w:jc w:val="center"/>
              <w:rPr>
                <w:rFonts w:ascii="Verdana" w:eastAsia="Times New Roman" w:hAnsi="Verdana" w:cs="Times New Roman"/>
                <w:lang w:eastAsia="cs-CZ"/>
              </w:rPr>
            </w:pPr>
            <w:r w:rsidRPr="00532469">
              <w:rPr>
                <w:highlight w:val="yellow"/>
              </w:rPr>
              <w:t>VLOŽÍ</w:t>
            </w:r>
            <w:r w:rsidRPr="00532469">
              <w:rPr>
                <w:b/>
                <w:bCs/>
                <w:highlight w:val="yellow"/>
              </w:rPr>
              <w:t xml:space="preserve"> </w:t>
            </w:r>
            <w:r w:rsidRPr="00532469">
              <w:rPr>
                <w:highlight w:val="yellow"/>
              </w:rPr>
              <w:t>PRODÁVAJÍCÍ</w:t>
            </w:r>
            <w:r w:rsidRPr="00532469">
              <w:t>]"</w:t>
            </w:r>
          </w:p>
        </w:tc>
      </w:tr>
      <w:tr w:rsidR="000E0ED7" w:rsidRPr="00715E0B" w14:paraId="55F95216" w14:textId="77777777" w:rsidTr="00600EC7">
        <w:trPr>
          <w:trHeight w:val="1275"/>
        </w:trPr>
        <w:tc>
          <w:tcPr>
            <w:tcW w:w="5060" w:type="dxa"/>
            <w:gridSpan w:val="2"/>
            <w:tcBorders>
              <w:top w:val="dotted" w:sz="4" w:space="0" w:color="auto"/>
              <w:left w:val="dotted" w:sz="4" w:space="0" w:color="auto"/>
              <w:bottom w:val="dotted" w:sz="4" w:space="0" w:color="auto"/>
              <w:right w:val="dotted" w:sz="4" w:space="0" w:color="auto"/>
            </w:tcBorders>
            <w:shd w:val="clear" w:color="000000" w:fill="002B59"/>
            <w:noWrap/>
            <w:vAlign w:val="center"/>
            <w:hideMark/>
          </w:tcPr>
          <w:p w14:paraId="6E9C437B" w14:textId="2BAE4180" w:rsidR="000E0ED7" w:rsidRPr="00715E0B" w:rsidRDefault="000E0ED7" w:rsidP="000E0ED7">
            <w:pPr>
              <w:spacing w:after="0" w:line="240" w:lineRule="auto"/>
              <w:rPr>
                <w:rFonts w:ascii="Verdana" w:eastAsia="Times New Roman" w:hAnsi="Verdana" w:cs="Times New Roman"/>
                <w:b/>
                <w:bCs/>
                <w:color w:val="FFFFFF"/>
                <w:sz w:val="20"/>
                <w:szCs w:val="20"/>
                <w:lang w:eastAsia="cs-CZ"/>
              </w:rPr>
            </w:pPr>
            <w:r>
              <w:rPr>
                <w:rFonts w:ascii="Verdana" w:eastAsia="Times New Roman" w:hAnsi="Verdana" w:cs="Times New Roman"/>
                <w:b/>
                <w:bCs/>
                <w:color w:val="FFFFFF"/>
                <w:sz w:val="20"/>
                <w:szCs w:val="20"/>
                <w:lang w:eastAsia="cs-CZ"/>
              </w:rPr>
              <w:t xml:space="preserve">PŘÍSLUŠENSTVÍ: </w:t>
            </w:r>
            <w:r w:rsidRPr="00715E0B">
              <w:rPr>
                <w:rFonts w:ascii="Verdana" w:eastAsia="Times New Roman" w:hAnsi="Verdana" w:cs="Times New Roman"/>
                <w:b/>
                <w:bCs/>
                <w:color w:val="FFFFFF"/>
                <w:sz w:val="20"/>
                <w:szCs w:val="20"/>
                <w:lang w:eastAsia="cs-CZ"/>
              </w:rPr>
              <w:t>Rozmetadlo posypového materiálu</w:t>
            </w:r>
          </w:p>
        </w:tc>
        <w:tc>
          <w:tcPr>
            <w:tcW w:w="1720" w:type="dxa"/>
            <w:gridSpan w:val="2"/>
            <w:tcBorders>
              <w:top w:val="dotted" w:sz="4" w:space="0" w:color="auto"/>
              <w:left w:val="nil"/>
              <w:bottom w:val="dotted" w:sz="4" w:space="0" w:color="auto"/>
              <w:right w:val="dotted" w:sz="4" w:space="0" w:color="auto"/>
            </w:tcBorders>
            <w:shd w:val="clear" w:color="000000" w:fill="002B59"/>
            <w:vAlign w:val="center"/>
            <w:hideMark/>
          </w:tcPr>
          <w:p w14:paraId="7BD5BA1E" w14:textId="6D268F9B"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POŽADOVANÉ PARAMETRY</w:t>
            </w:r>
          </w:p>
        </w:tc>
        <w:tc>
          <w:tcPr>
            <w:tcW w:w="2146" w:type="dxa"/>
            <w:tcBorders>
              <w:top w:val="dotted" w:sz="4" w:space="0" w:color="auto"/>
              <w:left w:val="nil"/>
              <w:bottom w:val="dotted" w:sz="4" w:space="0" w:color="auto"/>
              <w:right w:val="dotted" w:sz="4" w:space="0" w:color="auto"/>
            </w:tcBorders>
            <w:shd w:val="clear" w:color="000000" w:fill="002B59"/>
            <w:vAlign w:val="center"/>
            <w:hideMark/>
          </w:tcPr>
          <w:p w14:paraId="51521B97" w14:textId="32999987"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themeColor="background1"/>
                <w:sz w:val="20"/>
                <w:szCs w:val="20"/>
                <w:lang w:eastAsia="cs-CZ"/>
              </w:rPr>
              <w:t>PARAMETRY NABÍZENÉHO VÝROBKU (účastník vyplní požadované hodnoty</w:t>
            </w:r>
          </w:p>
        </w:tc>
      </w:tr>
      <w:tr w:rsidR="000E0ED7" w:rsidRPr="00715E0B" w14:paraId="431E5059"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FF9766" w:themeFill="accent2" w:themeFillTint="99"/>
            <w:noWrap/>
            <w:vAlign w:val="center"/>
            <w:hideMark/>
          </w:tcPr>
          <w:p w14:paraId="58CEF4DA" w14:textId="2D874398" w:rsidR="000E0ED7" w:rsidRPr="00715E0B" w:rsidRDefault="000E0ED7" w:rsidP="000E0ED7">
            <w:pPr>
              <w:spacing w:after="0" w:line="240" w:lineRule="auto"/>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 xml:space="preserve">NABÍZENÝ VÝROBEK </w:t>
            </w:r>
            <w:r w:rsidRPr="000E0ED7">
              <w:rPr>
                <w:rFonts w:ascii="Verdana" w:eastAsia="Times New Roman" w:hAnsi="Verdana" w:cs="Times New Roman"/>
                <w:b/>
                <w:bCs/>
                <w:color w:val="FFFFFF"/>
                <w:lang w:eastAsia="cs-CZ"/>
              </w:rPr>
              <w:t>(tovární označení/model)</w:t>
            </w:r>
            <w:r w:rsidRPr="000E0ED7">
              <w:rPr>
                <w:rFonts w:ascii="Verdana" w:eastAsia="Times New Roman" w:hAnsi="Verdana" w:cs="Times New Roman"/>
                <w:b/>
                <w:bCs/>
                <w:color w:val="FFFFFF"/>
                <w:sz w:val="20"/>
                <w:szCs w:val="20"/>
                <w:lang w:eastAsia="cs-CZ"/>
              </w:rPr>
              <w:t>:</w:t>
            </w:r>
          </w:p>
        </w:tc>
        <w:tc>
          <w:tcPr>
            <w:tcW w:w="1720" w:type="dxa"/>
            <w:gridSpan w:val="2"/>
            <w:tcBorders>
              <w:top w:val="nil"/>
              <w:left w:val="nil"/>
              <w:bottom w:val="dotted" w:sz="4" w:space="0" w:color="auto"/>
              <w:right w:val="dotted" w:sz="4" w:space="0" w:color="auto"/>
            </w:tcBorders>
            <w:shd w:val="clear" w:color="auto" w:fill="FF9766" w:themeFill="accent2" w:themeFillTint="99"/>
            <w:noWrap/>
            <w:vAlign w:val="center"/>
            <w:hideMark/>
          </w:tcPr>
          <w:p w14:paraId="16942764" w14:textId="575AE299" w:rsidR="000E0ED7" w:rsidRPr="00715E0B"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w:t>
            </w:r>
          </w:p>
        </w:tc>
        <w:tc>
          <w:tcPr>
            <w:tcW w:w="2146" w:type="dxa"/>
            <w:tcBorders>
              <w:top w:val="nil"/>
              <w:left w:val="nil"/>
              <w:bottom w:val="dotted" w:sz="4" w:space="0" w:color="auto"/>
              <w:right w:val="dotted" w:sz="4" w:space="0" w:color="auto"/>
            </w:tcBorders>
            <w:shd w:val="clear" w:color="auto" w:fill="FF9766" w:themeFill="accent2" w:themeFillTint="99"/>
            <w:noWrap/>
            <w:vAlign w:val="center"/>
            <w:hideMark/>
          </w:tcPr>
          <w:p w14:paraId="4CB7D2C9" w14:textId="14B913F3" w:rsidR="000E0ED7" w:rsidRPr="00715E0B"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b/>
                <w:bCs/>
              </w:rPr>
              <w:t>"[</w:t>
            </w:r>
            <w:r w:rsidRPr="000E0ED7">
              <w:rPr>
                <w:b/>
                <w:bCs/>
                <w:highlight w:val="yellow"/>
              </w:rPr>
              <w:t>VLOŽÍ PRODÁVAJÍCÍ</w:t>
            </w:r>
            <w:r w:rsidRPr="000E0ED7">
              <w:rPr>
                <w:b/>
                <w:bCs/>
              </w:rPr>
              <w:t>]"</w:t>
            </w:r>
          </w:p>
        </w:tc>
      </w:tr>
      <w:tr w:rsidR="00D33C2E" w:rsidRPr="00715E0B" w14:paraId="2B89B699"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7CFD2C50"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Použití rozmetadla pro drcené kamenivo 2/4</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1799EBEE"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06FCCE79" w14:textId="222F4126"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78B0474C"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D2EDFBA"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Objem zásobníku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A49BBBC" w14:textId="02CAC0F8"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300 l ± 15 %</w:t>
            </w:r>
          </w:p>
        </w:tc>
        <w:tc>
          <w:tcPr>
            <w:tcW w:w="2146" w:type="dxa"/>
            <w:tcBorders>
              <w:top w:val="nil"/>
              <w:left w:val="nil"/>
              <w:bottom w:val="dotted" w:sz="4" w:space="0" w:color="auto"/>
              <w:right w:val="dotted" w:sz="4" w:space="0" w:color="auto"/>
            </w:tcBorders>
            <w:shd w:val="clear" w:color="auto" w:fill="FFFFFF" w:themeFill="background1"/>
            <w:noWrap/>
            <w:hideMark/>
          </w:tcPr>
          <w:p w14:paraId="29B3FAFB" w14:textId="679E7603"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1F346727"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DAC1FD4"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Materiál zásobníku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F4DCD2C"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Nerezová ocel</w:t>
            </w:r>
          </w:p>
        </w:tc>
        <w:tc>
          <w:tcPr>
            <w:tcW w:w="2146" w:type="dxa"/>
            <w:tcBorders>
              <w:top w:val="nil"/>
              <w:left w:val="nil"/>
              <w:bottom w:val="dotted" w:sz="4" w:space="0" w:color="auto"/>
              <w:right w:val="dotted" w:sz="4" w:space="0" w:color="auto"/>
            </w:tcBorders>
            <w:shd w:val="clear" w:color="auto" w:fill="FFFFFF" w:themeFill="background1"/>
            <w:noWrap/>
            <w:hideMark/>
          </w:tcPr>
          <w:p w14:paraId="16C503ED" w14:textId="4E1198E3"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07998ABE"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86604A8"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 xml:space="preserve">Elektropohon dopravníku (napájení z UTV) </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CCD716E"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30855EFB" w14:textId="21663CA6"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055DA491"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86C6069"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 xml:space="preserve">Elektropohon rozmetacího talíře (napájení z UTV) </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0BB5743"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0E0F8B3F" w14:textId="0453C066"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6AB16E6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747EF663"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Průměr šneku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5BF1825"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75 mm</w:t>
            </w:r>
          </w:p>
        </w:tc>
        <w:tc>
          <w:tcPr>
            <w:tcW w:w="2146" w:type="dxa"/>
            <w:tcBorders>
              <w:top w:val="nil"/>
              <w:left w:val="nil"/>
              <w:bottom w:val="dotted" w:sz="4" w:space="0" w:color="auto"/>
              <w:right w:val="dotted" w:sz="4" w:space="0" w:color="auto"/>
            </w:tcBorders>
            <w:shd w:val="clear" w:color="auto" w:fill="FFFFFF" w:themeFill="background1"/>
            <w:noWrap/>
            <w:hideMark/>
          </w:tcPr>
          <w:p w14:paraId="4F0E17BC" w14:textId="179FAEC9"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2C4E99A9"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3E5167F"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Ochranná stříška šneku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769CDF00"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7B23ED2C" w14:textId="194AA3CF"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15E16D3A"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E69B8CB"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Ochranné síto</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18E319C4"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5B603BC2" w14:textId="0AAB4D20"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03D6840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04280531" w14:textId="3A95836C"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Ochranná plach</w:t>
            </w:r>
            <w:r>
              <w:rPr>
                <w:rFonts w:ascii="Verdana" w:eastAsia="Times New Roman" w:hAnsi="Verdana" w:cs="Times New Roman"/>
                <w:lang w:eastAsia="cs-CZ"/>
              </w:rPr>
              <w:t>t</w:t>
            </w:r>
            <w:r w:rsidRPr="00715E0B">
              <w:rPr>
                <w:rFonts w:ascii="Verdana" w:eastAsia="Times New Roman" w:hAnsi="Verdana" w:cs="Times New Roman"/>
                <w:lang w:eastAsia="cs-CZ"/>
              </w:rPr>
              <w:t>a, nebo kryt zásobníku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E5BE858"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76ED2CA4" w14:textId="568CB8DF"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294DB474"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79371C8"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Rozmetadlo sklopné</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E80E7D0"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4249EE74" w14:textId="7C59C6FB"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3AFA5CCB"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5109797"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Průměr rozmetacího talíře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8944058"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300 mm</w:t>
            </w:r>
          </w:p>
        </w:tc>
        <w:tc>
          <w:tcPr>
            <w:tcW w:w="2146" w:type="dxa"/>
            <w:tcBorders>
              <w:top w:val="nil"/>
              <w:left w:val="nil"/>
              <w:bottom w:val="dotted" w:sz="4" w:space="0" w:color="auto"/>
              <w:right w:val="dotted" w:sz="4" w:space="0" w:color="auto"/>
            </w:tcBorders>
            <w:shd w:val="clear" w:color="auto" w:fill="FFFFFF" w:themeFill="background1"/>
            <w:noWrap/>
            <w:hideMark/>
          </w:tcPr>
          <w:p w14:paraId="3A752432" w14:textId="2291310F"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5F501A9B"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1C6AE4A"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Šířka posypu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E191EDB"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min. 7,5 m</w:t>
            </w:r>
          </w:p>
        </w:tc>
        <w:tc>
          <w:tcPr>
            <w:tcW w:w="2146" w:type="dxa"/>
            <w:tcBorders>
              <w:top w:val="nil"/>
              <w:left w:val="nil"/>
              <w:bottom w:val="dotted" w:sz="4" w:space="0" w:color="auto"/>
              <w:right w:val="dotted" w:sz="4" w:space="0" w:color="auto"/>
            </w:tcBorders>
            <w:shd w:val="clear" w:color="auto" w:fill="FFFFFF" w:themeFill="background1"/>
            <w:noWrap/>
            <w:hideMark/>
          </w:tcPr>
          <w:p w14:paraId="14C18676" w14:textId="101AA635"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2A585018"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F199FED"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Celková hmotnost</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51904FD"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max. 100 kg</w:t>
            </w:r>
          </w:p>
        </w:tc>
        <w:tc>
          <w:tcPr>
            <w:tcW w:w="2146" w:type="dxa"/>
            <w:tcBorders>
              <w:top w:val="nil"/>
              <w:left w:val="nil"/>
              <w:bottom w:val="dotted" w:sz="4" w:space="0" w:color="auto"/>
              <w:right w:val="dotted" w:sz="4" w:space="0" w:color="auto"/>
            </w:tcBorders>
            <w:shd w:val="clear" w:color="auto" w:fill="FFFFFF" w:themeFill="background1"/>
            <w:noWrap/>
            <w:hideMark/>
          </w:tcPr>
          <w:p w14:paraId="1BE1391A" w14:textId="2D66A283"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4D7E4612"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90584A9"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Šířka a délka dle ložné plochy UTV</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3BEF601"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4FF03717" w14:textId="0FDCDFD6"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7EE4FC5B"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0052FCC8"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Dálkové ovládání z kabiny UTV</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0AB828C6"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5600FC89" w14:textId="073A2BC9"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2C4F7BA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1B235DB"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Vibrátor</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1CC8E3B5"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61D465BA" w14:textId="075C114A"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0F1BFAAE"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00473213"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Držák RZ včetně osvětlení</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658C12B"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55F7664A" w14:textId="67C84AA8"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5F5E44CE"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F6C97DD"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Pracovní osvětlení v zadní části rozmetadla</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40ACB08"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6D1BD243" w14:textId="2E2E0007"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D33C2E" w:rsidRPr="00715E0B" w14:paraId="6296E5E4"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E828567" w14:textId="77777777" w:rsidR="00D33C2E" w:rsidRPr="00715E0B" w:rsidRDefault="00D33C2E" w:rsidP="00D33C2E">
            <w:pPr>
              <w:spacing w:after="0" w:line="240" w:lineRule="auto"/>
              <w:rPr>
                <w:rFonts w:ascii="Verdana" w:eastAsia="Times New Roman" w:hAnsi="Verdana" w:cs="Times New Roman"/>
                <w:lang w:eastAsia="cs-CZ"/>
              </w:rPr>
            </w:pPr>
            <w:r w:rsidRPr="00715E0B">
              <w:rPr>
                <w:rFonts w:ascii="Verdana" w:eastAsia="Times New Roman" w:hAnsi="Verdana" w:cs="Times New Roman"/>
                <w:lang w:eastAsia="cs-CZ"/>
              </w:rPr>
              <w:t>Vázací oka pro opevnění na ložnou plochu UTV</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0448FD8" w14:textId="77777777" w:rsidR="00D33C2E" w:rsidRPr="00715E0B" w:rsidRDefault="00D33C2E" w:rsidP="00D33C2E">
            <w:pPr>
              <w:spacing w:after="0" w:line="240" w:lineRule="auto"/>
              <w:jc w:val="center"/>
              <w:rPr>
                <w:rFonts w:ascii="Verdana" w:eastAsia="Times New Roman" w:hAnsi="Verdana" w:cs="Times New Roman"/>
                <w:lang w:eastAsia="cs-CZ"/>
              </w:rPr>
            </w:pPr>
            <w:r w:rsidRPr="00715E0B">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514F19A0" w14:textId="381C4742" w:rsidR="00D33C2E" w:rsidRPr="00715E0B" w:rsidRDefault="00D33C2E" w:rsidP="00D33C2E">
            <w:pPr>
              <w:spacing w:after="0" w:line="240" w:lineRule="auto"/>
              <w:jc w:val="center"/>
              <w:rPr>
                <w:rFonts w:ascii="Verdana" w:eastAsia="Times New Roman" w:hAnsi="Verdana" w:cs="Times New Roman"/>
                <w:lang w:eastAsia="cs-CZ"/>
              </w:rPr>
            </w:pPr>
            <w:r w:rsidRPr="00DE5EDD">
              <w:rPr>
                <w:highlight w:val="yellow"/>
              </w:rPr>
              <w:t>VLOŽÍ</w:t>
            </w:r>
            <w:r w:rsidRPr="00DE5EDD">
              <w:rPr>
                <w:b/>
                <w:bCs/>
                <w:highlight w:val="yellow"/>
              </w:rPr>
              <w:t xml:space="preserve"> </w:t>
            </w:r>
            <w:r w:rsidRPr="00DE5EDD">
              <w:rPr>
                <w:highlight w:val="yellow"/>
              </w:rPr>
              <w:t>PRODÁVAJÍCÍ</w:t>
            </w:r>
            <w:r w:rsidRPr="00DE5EDD">
              <w:t>]"</w:t>
            </w:r>
          </w:p>
        </w:tc>
      </w:tr>
      <w:tr w:rsidR="000E0ED7" w:rsidRPr="0089281F" w14:paraId="786D687C" w14:textId="77777777" w:rsidTr="00600EC7">
        <w:trPr>
          <w:trHeight w:val="687"/>
        </w:trPr>
        <w:tc>
          <w:tcPr>
            <w:tcW w:w="5060" w:type="dxa"/>
            <w:gridSpan w:val="2"/>
            <w:tcBorders>
              <w:top w:val="dotted" w:sz="4" w:space="0" w:color="auto"/>
              <w:left w:val="dotted" w:sz="4" w:space="0" w:color="auto"/>
              <w:bottom w:val="dotted" w:sz="4" w:space="0" w:color="auto"/>
              <w:right w:val="dotted" w:sz="4" w:space="0" w:color="auto"/>
            </w:tcBorders>
            <w:shd w:val="clear" w:color="000000" w:fill="002B59"/>
            <w:noWrap/>
            <w:vAlign w:val="center"/>
            <w:hideMark/>
          </w:tcPr>
          <w:p w14:paraId="60C109E7" w14:textId="5713A497" w:rsidR="000E0ED7" w:rsidRPr="0089281F" w:rsidRDefault="000E0ED7" w:rsidP="000E0ED7">
            <w:pPr>
              <w:spacing w:after="0" w:line="240" w:lineRule="auto"/>
              <w:rPr>
                <w:rFonts w:ascii="Verdana" w:eastAsia="Times New Roman" w:hAnsi="Verdana" w:cs="Times New Roman"/>
                <w:b/>
                <w:bCs/>
                <w:color w:val="FFFFFF"/>
                <w:sz w:val="20"/>
                <w:szCs w:val="20"/>
                <w:lang w:eastAsia="cs-CZ"/>
              </w:rPr>
            </w:pPr>
            <w:r>
              <w:rPr>
                <w:rFonts w:ascii="Verdana" w:eastAsia="Times New Roman" w:hAnsi="Verdana" w:cs="Times New Roman"/>
                <w:b/>
                <w:bCs/>
                <w:color w:val="FFFFFF"/>
                <w:sz w:val="20"/>
                <w:szCs w:val="20"/>
                <w:lang w:eastAsia="cs-CZ"/>
              </w:rPr>
              <w:t xml:space="preserve">PŘÍSLUŠENSTVÍ: </w:t>
            </w:r>
            <w:r w:rsidRPr="0089281F">
              <w:rPr>
                <w:rFonts w:ascii="Verdana" w:eastAsia="Times New Roman" w:hAnsi="Verdana" w:cs="Times New Roman"/>
                <w:b/>
                <w:bCs/>
                <w:color w:val="FFFFFF"/>
                <w:sz w:val="20"/>
                <w:szCs w:val="20"/>
                <w:lang w:eastAsia="cs-CZ"/>
              </w:rPr>
              <w:t>Tažený mulčovač</w:t>
            </w:r>
          </w:p>
        </w:tc>
        <w:tc>
          <w:tcPr>
            <w:tcW w:w="1720" w:type="dxa"/>
            <w:gridSpan w:val="2"/>
            <w:tcBorders>
              <w:top w:val="dotted" w:sz="4" w:space="0" w:color="auto"/>
              <w:left w:val="nil"/>
              <w:bottom w:val="dotted" w:sz="4" w:space="0" w:color="auto"/>
              <w:right w:val="dotted" w:sz="4" w:space="0" w:color="auto"/>
            </w:tcBorders>
            <w:shd w:val="clear" w:color="000000" w:fill="002B59"/>
            <w:vAlign w:val="center"/>
            <w:hideMark/>
          </w:tcPr>
          <w:p w14:paraId="68A5D748" w14:textId="742D20C7"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POŽADOVANÉ PARAMETRY</w:t>
            </w:r>
          </w:p>
        </w:tc>
        <w:tc>
          <w:tcPr>
            <w:tcW w:w="2146" w:type="dxa"/>
            <w:tcBorders>
              <w:top w:val="dotted" w:sz="4" w:space="0" w:color="auto"/>
              <w:left w:val="nil"/>
              <w:bottom w:val="dotted" w:sz="4" w:space="0" w:color="auto"/>
              <w:right w:val="dotted" w:sz="4" w:space="0" w:color="auto"/>
            </w:tcBorders>
            <w:shd w:val="clear" w:color="000000" w:fill="002B59"/>
            <w:vAlign w:val="center"/>
            <w:hideMark/>
          </w:tcPr>
          <w:p w14:paraId="3D40C25E" w14:textId="3D0AC255" w:rsidR="000E0ED7" w:rsidRPr="000E0ED7"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themeColor="background1"/>
                <w:sz w:val="20"/>
                <w:szCs w:val="20"/>
                <w:lang w:eastAsia="cs-CZ"/>
              </w:rPr>
              <w:t>PARAMETRY NABÍZENÉHO VÝROBKU (účastník vyplní požadované hodnoty</w:t>
            </w:r>
          </w:p>
        </w:tc>
      </w:tr>
      <w:tr w:rsidR="000E0ED7" w:rsidRPr="0089281F" w14:paraId="4568A1A6"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FF9766" w:themeFill="accent2" w:themeFillTint="99"/>
            <w:noWrap/>
            <w:vAlign w:val="center"/>
            <w:hideMark/>
          </w:tcPr>
          <w:p w14:paraId="184E632C" w14:textId="6D8C0704" w:rsidR="000E0ED7" w:rsidRPr="0089281F" w:rsidRDefault="000E0ED7" w:rsidP="000E0ED7">
            <w:pPr>
              <w:spacing w:after="0" w:line="240" w:lineRule="auto"/>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lastRenderedPageBreak/>
              <w:t xml:space="preserve">NABÍZENÝ VÝROBEK </w:t>
            </w:r>
            <w:r w:rsidRPr="000E0ED7">
              <w:rPr>
                <w:rFonts w:ascii="Verdana" w:eastAsia="Times New Roman" w:hAnsi="Verdana" w:cs="Times New Roman"/>
                <w:b/>
                <w:bCs/>
                <w:color w:val="FFFFFF"/>
                <w:lang w:eastAsia="cs-CZ"/>
              </w:rPr>
              <w:t>(tovární označení/model)</w:t>
            </w:r>
            <w:r w:rsidRPr="000E0ED7">
              <w:rPr>
                <w:rFonts w:ascii="Verdana" w:eastAsia="Times New Roman" w:hAnsi="Verdana" w:cs="Times New Roman"/>
                <w:b/>
                <w:bCs/>
                <w:color w:val="FFFFFF"/>
                <w:sz w:val="20"/>
                <w:szCs w:val="20"/>
                <w:lang w:eastAsia="cs-CZ"/>
              </w:rPr>
              <w:t>:</w:t>
            </w:r>
          </w:p>
        </w:tc>
        <w:tc>
          <w:tcPr>
            <w:tcW w:w="1720" w:type="dxa"/>
            <w:gridSpan w:val="2"/>
            <w:tcBorders>
              <w:top w:val="nil"/>
              <w:left w:val="nil"/>
              <w:bottom w:val="dotted" w:sz="4" w:space="0" w:color="auto"/>
              <w:right w:val="dotted" w:sz="4" w:space="0" w:color="auto"/>
            </w:tcBorders>
            <w:shd w:val="clear" w:color="auto" w:fill="FF9766" w:themeFill="accent2" w:themeFillTint="99"/>
            <w:noWrap/>
            <w:vAlign w:val="center"/>
            <w:hideMark/>
          </w:tcPr>
          <w:p w14:paraId="123F47DC" w14:textId="0CDB618B" w:rsidR="000E0ED7" w:rsidRPr="0089281F"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rFonts w:ascii="Verdana" w:eastAsia="Times New Roman" w:hAnsi="Verdana" w:cs="Times New Roman"/>
                <w:b/>
                <w:bCs/>
                <w:color w:val="FFFFFF"/>
                <w:sz w:val="20"/>
                <w:szCs w:val="20"/>
                <w:lang w:eastAsia="cs-CZ"/>
              </w:rPr>
              <w:t>-</w:t>
            </w:r>
          </w:p>
        </w:tc>
        <w:tc>
          <w:tcPr>
            <w:tcW w:w="2146" w:type="dxa"/>
            <w:tcBorders>
              <w:top w:val="nil"/>
              <w:left w:val="nil"/>
              <w:bottom w:val="dotted" w:sz="4" w:space="0" w:color="auto"/>
              <w:right w:val="dotted" w:sz="4" w:space="0" w:color="auto"/>
            </w:tcBorders>
            <w:shd w:val="clear" w:color="auto" w:fill="FF9766" w:themeFill="accent2" w:themeFillTint="99"/>
            <w:noWrap/>
            <w:vAlign w:val="center"/>
            <w:hideMark/>
          </w:tcPr>
          <w:p w14:paraId="20B4713B" w14:textId="5F06ED76" w:rsidR="000E0ED7" w:rsidRPr="0089281F" w:rsidRDefault="000E0ED7" w:rsidP="000E0ED7">
            <w:pPr>
              <w:spacing w:after="0" w:line="240" w:lineRule="auto"/>
              <w:jc w:val="center"/>
              <w:rPr>
                <w:rFonts w:ascii="Verdana" w:eastAsia="Times New Roman" w:hAnsi="Verdana" w:cs="Times New Roman"/>
                <w:b/>
                <w:bCs/>
                <w:color w:val="FFFFFF"/>
                <w:sz w:val="20"/>
                <w:szCs w:val="20"/>
                <w:lang w:eastAsia="cs-CZ"/>
              </w:rPr>
            </w:pPr>
            <w:r w:rsidRPr="000E0ED7">
              <w:rPr>
                <w:b/>
                <w:bCs/>
              </w:rPr>
              <w:t>"[</w:t>
            </w:r>
            <w:r w:rsidRPr="000E0ED7">
              <w:rPr>
                <w:b/>
                <w:bCs/>
                <w:highlight w:val="yellow"/>
              </w:rPr>
              <w:t>VLOŽÍ PRODÁVAJÍCÍ</w:t>
            </w:r>
            <w:r w:rsidRPr="000E0ED7">
              <w:rPr>
                <w:b/>
                <w:bCs/>
              </w:rPr>
              <w:t>]"</w:t>
            </w:r>
          </w:p>
        </w:tc>
      </w:tr>
      <w:tr w:rsidR="00D33C2E" w:rsidRPr="0089281F" w14:paraId="0724710B"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A0E4681"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Tažený mulčovač s vlastním podvozkem</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70B39D99"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35B1F583" w14:textId="3BE2D739"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486E466A"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C116D4B"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Pohon mulčovače 4T vznětovým motorem</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39A95DC"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3C73FAEE" w14:textId="05E56BEA"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520F6455"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49903510"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Výkon pohonné jednotky mulčovače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C507783"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 xml:space="preserve">min. 17 </w:t>
            </w:r>
            <w:proofErr w:type="spellStart"/>
            <w:r w:rsidRPr="00BE162A">
              <w:rPr>
                <w:rFonts w:ascii="Verdana" w:eastAsia="Times New Roman" w:hAnsi="Verdana" w:cs="Times New Roman"/>
                <w:lang w:eastAsia="cs-CZ"/>
              </w:rPr>
              <w:t>Hp</w:t>
            </w:r>
            <w:proofErr w:type="spellEnd"/>
          </w:p>
        </w:tc>
        <w:tc>
          <w:tcPr>
            <w:tcW w:w="2146" w:type="dxa"/>
            <w:tcBorders>
              <w:top w:val="nil"/>
              <w:left w:val="nil"/>
              <w:bottom w:val="dotted" w:sz="4" w:space="0" w:color="auto"/>
              <w:right w:val="dotted" w:sz="4" w:space="0" w:color="auto"/>
            </w:tcBorders>
            <w:shd w:val="clear" w:color="auto" w:fill="FFFFFF" w:themeFill="background1"/>
            <w:noWrap/>
            <w:hideMark/>
          </w:tcPr>
          <w:p w14:paraId="7605A81D" w14:textId="6894DF03"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3E6305EA"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3388FE33"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Elektrický startér</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98CC4E4"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186A3AEB" w14:textId="4F2F2AFE"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648B963F"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77E6B2DA"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Pracovní záběr mulčovače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8685505"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min. 1.100 mm</w:t>
            </w:r>
          </w:p>
        </w:tc>
        <w:tc>
          <w:tcPr>
            <w:tcW w:w="2146" w:type="dxa"/>
            <w:tcBorders>
              <w:top w:val="nil"/>
              <w:left w:val="nil"/>
              <w:bottom w:val="dotted" w:sz="4" w:space="0" w:color="auto"/>
              <w:right w:val="dotted" w:sz="4" w:space="0" w:color="auto"/>
            </w:tcBorders>
            <w:shd w:val="clear" w:color="auto" w:fill="FFFFFF" w:themeFill="background1"/>
            <w:noWrap/>
            <w:hideMark/>
          </w:tcPr>
          <w:p w14:paraId="05929C87" w14:textId="6280C1BC"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72C9043F"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A0FD95C"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Celková šířka mulčovače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D127C89"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max. 2.000 mm</w:t>
            </w:r>
          </w:p>
        </w:tc>
        <w:tc>
          <w:tcPr>
            <w:tcW w:w="2146" w:type="dxa"/>
            <w:tcBorders>
              <w:top w:val="nil"/>
              <w:left w:val="nil"/>
              <w:bottom w:val="dotted" w:sz="4" w:space="0" w:color="auto"/>
              <w:right w:val="dotted" w:sz="4" w:space="0" w:color="auto"/>
            </w:tcBorders>
            <w:shd w:val="clear" w:color="auto" w:fill="FFFFFF" w:themeFill="background1"/>
            <w:noWrap/>
            <w:hideMark/>
          </w:tcPr>
          <w:p w14:paraId="39404CA4" w14:textId="78711958"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490B697C"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4B4C878"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Rotor mulčovače osazený litinovými kladivy</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467B6681"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07184493" w14:textId="0C82D716"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63A9C8D2"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5DA88B8"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Opěrný válec s čistící lištou</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BBBF068"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34029F66" w14:textId="24DC5828"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74E1B67B"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038A060C"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Ochranný rám</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6116A118"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3C2F1266" w14:textId="7DB2BB18"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0D3B1BAC"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12228E50"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Bezpečnostní stop spínač ovládaný z kabiny</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2BA4FD4"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50955DC4" w14:textId="0EC6F61B"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55131EE0"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FA14571"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Spojovací zařízení pomocí koule ISO 50</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58F1BD1E"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4CF10329" w14:textId="75B25BCC"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20CE5434"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59944F31"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Oje stranově stavitelné</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29AEE025"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ANO</w:t>
            </w:r>
          </w:p>
        </w:tc>
        <w:tc>
          <w:tcPr>
            <w:tcW w:w="2146" w:type="dxa"/>
            <w:tcBorders>
              <w:top w:val="nil"/>
              <w:left w:val="nil"/>
              <w:bottom w:val="dotted" w:sz="4" w:space="0" w:color="auto"/>
              <w:right w:val="dotted" w:sz="4" w:space="0" w:color="auto"/>
            </w:tcBorders>
            <w:shd w:val="clear" w:color="auto" w:fill="FFFFFF" w:themeFill="background1"/>
            <w:noWrap/>
            <w:hideMark/>
          </w:tcPr>
          <w:p w14:paraId="34D9C103" w14:textId="6DFF353B"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D33C2E" w:rsidRPr="0089281F" w14:paraId="780392FE" w14:textId="77777777" w:rsidTr="00600EC7">
        <w:trPr>
          <w:trHeight w:val="255"/>
        </w:trPr>
        <w:tc>
          <w:tcPr>
            <w:tcW w:w="5060" w:type="dxa"/>
            <w:gridSpan w:val="2"/>
            <w:tcBorders>
              <w:top w:val="nil"/>
              <w:left w:val="dotted" w:sz="4" w:space="0" w:color="auto"/>
              <w:bottom w:val="dotted" w:sz="4" w:space="0" w:color="auto"/>
              <w:right w:val="dotted" w:sz="4" w:space="0" w:color="auto"/>
            </w:tcBorders>
            <w:shd w:val="clear" w:color="auto" w:fill="auto"/>
            <w:noWrap/>
            <w:vAlign w:val="center"/>
            <w:hideMark/>
          </w:tcPr>
          <w:p w14:paraId="268106A4" w14:textId="77777777" w:rsidR="00D33C2E" w:rsidRPr="00BE162A" w:rsidRDefault="00D33C2E" w:rsidP="00D33C2E">
            <w:pPr>
              <w:spacing w:after="0" w:line="240" w:lineRule="auto"/>
              <w:rPr>
                <w:rFonts w:ascii="Verdana" w:eastAsia="Times New Roman" w:hAnsi="Verdana" w:cs="Times New Roman"/>
                <w:lang w:eastAsia="cs-CZ"/>
              </w:rPr>
            </w:pPr>
            <w:r w:rsidRPr="00BE162A">
              <w:rPr>
                <w:rFonts w:ascii="Verdana" w:eastAsia="Times New Roman" w:hAnsi="Verdana" w:cs="Times New Roman"/>
                <w:lang w:eastAsia="cs-CZ"/>
              </w:rPr>
              <w:t>Hmotnost mulčovače</w:t>
            </w:r>
          </w:p>
        </w:tc>
        <w:tc>
          <w:tcPr>
            <w:tcW w:w="1720" w:type="dxa"/>
            <w:gridSpan w:val="2"/>
            <w:tcBorders>
              <w:top w:val="nil"/>
              <w:left w:val="nil"/>
              <w:bottom w:val="dotted" w:sz="4" w:space="0" w:color="auto"/>
              <w:right w:val="dotted" w:sz="4" w:space="0" w:color="auto"/>
            </w:tcBorders>
            <w:shd w:val="clear" w:color="auto" w:fill="auto"/>
            <w:noWrap/>
            <w:vAlign w:val="center"/>
            <w:hideMark/>
          </w:tcPr>
          <w:p w14:paraId="3EE87A73" w14:textId="77777777" w:rsidR="00D33C2E" w:rsidRPr="00BE162A" w:rsidRDefault="00D33C2E" w:rsidP="00D33C2E">
            <w:pPr>
              <w:spacing w:after="0" w:line="240" w:lineRule="auto"/>
              <w:jc w:val="center"/>
              <w:rPr>
                <w:rFonts w:ascii="Verdana" w:eastAsia="Times New Roman" w:hAnsi="Verdana" w:cs="Times New Roman"/>
                <w:lang w:eastAsia="cs-CZ"/>
              </w:rPr>
            </w:pPr>
            <w:r w:rsidRPr="00BE162A">
              <w:rPr>
                <w:rFonts w:ascii="Verdana" w:eastAsia="Times New Roman" w:hAnsi="Verdana" w:cs="Times New Roman"/>
                <w:lang w:eastAsia="cs-CZ"/>
              </w:rPr>
              <w:t>max. 275 kg</w:t>
            </w:r>
          </w:p>
        </w:tc>
        <w:tc>
          <w:tcPr>
            <w:tcW w:w="2146" w:type="dxa"/>
            <w:tcBorders>
              <w:top w:val="nil"/>
              <w:left w:val="nil"/>
              <w:bottom w:val="dotted" w:sz="4" w:space="0" w:color="auto"/>
              <w:right w:val="dotted" w:sz="4" w:space="0" w:color="auto"/>
            </w:tcBorders>
            <w:shd w:val="clear" w:color="auto" w:fill="FFFFFF" w:themeFill="background1"/>
            <w:noWrap/>
            <w:hideMark/>
          </w:tcPr>
          <w:p w14:paraId="77AE6271" w14:textId="00832DEE" w:rsidR="00D33C2E" w:rsidRPr="00BE162A" w:rsidRDefault="00D33C2E" w:rsidP="00D33C2E">
            <w:pPr>
              <w:spacing w:after="0" w:line="240" w:lineRule="auto"/>
              <w:jc w:val="center"/>
              <w:rPr>
                <w:rFonts w:ascii="Verdana" w:eastAsia="Times New Roman" w:hAnsi="Verdana" w:cs="Times New Roman"/>
                <w:lang w:eastAsia="cs-CZ"/>
              </w:rPr>
            </w:pPr>
            <w:r w:rsidRPr="00482F14">
              <w:rPr>
                <w:highlight w:val="yellow"/>
              </w:rPr>
              <w:t>VLOŽÍ</w:t>
            </w:r>
            <w:r w:rsidRPr="00482F14">
              <w:rPr>
                <w:b/>
                <w:bCs/>
                <w:highlight w:val="yellow"/>
              </w:rPr>
              <w:t xml:space="preserve"> </w:t>
            </w:r>
            <w:r w:rsidRPr="00482F14">
              <w:rPr>
                <w:highlight w:val="yellow"/>
              </w:rPr>
              <w:t>PRODÁVAJÍCÍ</w:t>
            </w:r>
            <w:r w:rsidRPr="00482F14">
              <w:t>]"</w:t>
            </w:r>
          </w:p>
        </w:tc>
      </w:tr>
      <w:tr w:rsidR="00600EC7" w:rsidRPr="00AE7281" w14:paraId="4C7D1A03" w14:textId="77777777" w:rsidTr="00600EC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PrEx>
        <w:trPr>
          <w:trHeight w:val="255"/>
        </w:trPr>
        <w:tc>
          <w:tcPr>
            <w:tcW w:w="8926" w:type="dxa"/>
            <w:gridSpan w:val="5"/>
            <w:tcBorders>
              <w:top w:val="single" w:sz="4" w:space="0" w:color="auto"/>
              <w:left w:val="single" w:sz="4" w:space="0" w:color="auto"/>
              <w:bottom w:val="dotted" w:sz="4" w:space="0" w:color="auto"/>
              <w:right w:val="single" w:sz="4" w:space="0" w:color="auto"/>
            </w:tcBorders>
            <w:shd w:val="clear" w:color="auto" w:fill="002B59" w:themeFill="accent1"/>
            <w:noWrap/>
            <w:vAlign w:val="center"/>
          </w:tcPr>
          <w:p w14:paraId="59648BD5" w14:textId="77777777" w:rsidR="00600EC7" w:rsidRDefault="00600EC7" w:rsidP="00716BFF">
            <w:pPr>
              <w:spacing w:after="0" w:line="240" w:lineRule="auto"/>
              <w:jc w:val="center"/>
              <w:rPr>
                <w:rFonts w:ascii="Verdana" w:eastAsia="Times New Roman" w:hAnsi="Verdana" w:cs="Times New Roman"/>
                <w:b/>
                <w:bCs/>
                <w:caps/>
                <w:color w:val="FFFFFF"/>
                <w:sz w:val="20"/>
                <w:szCs w:val="20"/>
                <w:lang w:eastAsia="cs-CZ"/>
              </w:rPr>
            </w:pPr>
          </w:p>
          <w:p w14:paraId="0155595A" w14:textId="77777777" w:rsidR="00600EC7" w:rsidRDefault="00600EC7" w:rsidP="00716BFF">
            <w:pPr>
              <w:spacing w:after="0" w:line="240" w:lineRule="auto"/>
              <w:jc w:val="center"/>
              <w:rPr>
                <w:rFonts w:ascii="Verdana" w:eastAsia="Times New Roman" w:hAnsi="Verdana" w:cs="Times New Roman"/>
                <w:b/>
                <w:bCs/>
                <w:caps/>
                <w:color w:val="FFFFFF"/>
                <w:sz w:val="20"/>
                <w:szCs w:val="20"/>
                <w:lang w:eastAsia="cs-CZ"/>
              </w:rPr>
            </w:pPr>
            <w:r w:rsidRPr="004A4C8A">
              <w:rPr>
                <w:rFonts w:ascii="Verdana" w:eastAsia="Times New Roman" w:hAnsi="Verdana" w:cs="Times New Roman"/>
                <w:b/>
                <w:bCs/>
                <w:caps/>
                <w:color w:val="FFFFFF"/>
                <w:sz w:val="20"/>
                <w:szCs w:val="20"/>
                <w:lang w:eastAsia="cs-CZ"/>
              </w:rPr>
              <w:t>Spol</w:t>
            </w:r>
            <w:r>
              <w:rPr>
                <w:rFonts w:ascii="Verdana" w:eastAsia="Times New Roman" w:hAnsi="Verdana" w:cs="Times New Roman"/>
                <w:b/>
                <w:bCs/>
                <w:caps/>
                <w:color w:val="FFFFFF"/>
                <w:sz w:val="20"/>
                <w:szCs w:val="20"/>
                <w:lang w:eastAsia="cs-CZ"/>
              </w:rPr>
              <w:t>e</w:t>
            </w:r>
            <w:r w:rsidRPr="004A4C8A">
              <w:rPr>
                <w:rFonts w:ascii="Verdana" w:eastAsia="Times New Roman" w:hAnsi="Verdana" w:cs="Times New Roman"/>
                <w:b/>
                <w:bCs/>
                <w:caps/>
                <w:color w:val="FFFFFF"/>
                <w:sz w:val="20"/>
                <w:szCs w:val="20"/>
                <w:lang w:eastAsia="cs-CZ"/>
              </w:rPr>
              <w:t>čná technick</w:t>
            </w:r>
            <w:r>
              <w:rPr>
                <w:rFonts w:ascii="Verdana" w:eastAsia="Times New Roman" w:hAnsi="Verdana" w:cs="Times New Roman"/>
                <w:b/>
                <w:bCs/>
                <w:caps/>
                <w:color w:val="FFFFFF"/>
                <w:sz w:val="20"/>
                <w:szCs w:val="20"/>
                <w:lang w:eastAsia="cs-CZ"/>
              </w:rPr>
              <w:t>á</w:t>
            </w:r>
            <w:r w:rsidRPr="004A4C8A">
              <w:rPr>
                <w:rFonts w:ascii="Verdana" w:eastAsia="Times New Roman" w:hAnsi="Verdana" w:cs="Times New Roman"/>
                <w:b/>
                <w:bCs/>
                <w:caps/>
                <w:color w:val="FFFFFF"/>
                <w:sz w:val="20"/>
                <w:szCs w:val="20"/>
                <w:lang w:eastAsia="cs-CZ"/>
              </w:rPr>
              <w:t xml:space="preserve"> podmínka</w:t>
            </w:r>
            <w:r>
              <w:rPr>
                <w:rFonts w:ascii="Verdana" w:eastAsia="Times New Roman" w:hAnsi="Verdana" w:cs="Times New Roman"/>
                <w:b/>
                <w:bCs/>
                <w:caps/>
                <w:color w:val="FFFFFF"/>
                <w:sz w:val="20"/>
                <w:szCs w:val="20"/>
                <w:lang w:eastAsia="cs-CZ"/>
              </w:rPr>
              <w:t xml:space="preserve"> pRO všechny části předmětu koupě</w:t>
            </w:r>
          </w:p>
          <w:p w14:paraId="4251858C" w14:textId="77777777" w:rsidR="00600EC7" w:rsidRPr="004A4C8A" w:rsidRDefault="00600EC7" w:rsidP="00716BFF">
            <w:pPr>
              <w:spacing w:after="0" w:line="240" w:lineRule="auto"/>
              <w:jc w:val="center"/>
              <w:rPr>
                <w:rFonts w:ascii="Verdana" w:eastAsia="Times New Roman" w:hAnsi="Verdana" w:cs="Times New Roman"/>
                <w:b/>
                <w:bCs/>
                <w:caps/>
                <w:highlight w:val="yellow"/>
                <w:lang w:eastAsia="cs-CZ"/>
              </w:rPr>
            </w:pPr>
          </w:p>
        </w:tc>
      </w:tr>
      <w:tr w:rsidR="00600EC7" w:rsidRPr="00AE7281" w14:paraId="0B074F93" w14:textId="77777777" w:rsidTr="00600EC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PrEx>
        <w:trPr>
          <w:trHeight w:val="255"/>
        </w:trPr>
        <w:tc>
          <w:tcPr>
            <w:tcW w:w="4390" w:type="dxa"/>
            <w:shd w:val="clear" w:color="auto" w:fill="auto"/>
            <w:noWrap/>
            <w:vAlign w:val="center"/>
          </w:tcPr>
          <w:p w14:paraId="765BB556" w14:textId="77777777" w:rsidR="00600EC7" w:rsidRDefault="00600EC7" w:rsidP="00716BFF">
            <w:pPr>
              <w:spacing w:after="0" w:line="240" w:lineRule="auto"/>
              <w:rPr>
                <w:rFonts w:ascii="Verdana" w:eastAsia="Times New Roman" w:hAnsi="Verdana" w:cs="Times New Roman"/>
                <w:lang w:eastAsia="cs-CZ"/>
              </w:rPr>
            </w:pPr>
          </w:p>
          <w:p w14:paraId="3D97C92B" w14:textId="6F2D7B85" w:rsidR="00600EC7" w:rsidRPr="00EA77CD" w:rsidRDefault="00600EC7" w:rsidP="00600EC7">
            <w:pPr>
              <w:spacing w:after="0" w:line="240" w:lineRule="auto"/>
            </w:pPr>
            <w:r>
              <w:rPr>
                <w:rFonts w:ascii="Verdana" w:eastAsia="Times New Roman" w:hAnsi="Verdana" w:cs="Times New Roman"/>
                <w:lang w:eastAsia="cs-CZ"/>
              </w:rPr>
              <w:t>Servisní středisko* ve smyslu odst. 7.6 Kupní smlouvy v dosahu maximálně do 75 km včetně od Místa dodání, tj. od TO O</w:t>
            </w:r>
            <w:r>
              <w:rPr>
                <w:rFonts w:ascii="Verdana" w:eastAsia="Times New Roman" w:hAnsi="Verdana" w:cs="Times New Roman"/>
                <w:lang w:eastAsia="cs-CZ"/>
              </w:rPr>
              <w:t>strava Svinov (</w:t>
            </w:r>
            <w:r w:rsidRPr="00EA77CD">
              <w:t>GPS 49.8247458N, 18.2113931E</w:t>
            </w:r>
            <w:r>
              <w:t>)</w:t>
            </w:r>
          </w:p>
          <w:p w14:paraId="763039E2" w14:textId="030D442D" w:rsidR="00600EC7" w:rsidRDefault="00600EC7" w:rsidP="00716BFF">
            <w:pPr>
              <w:spacing w:after="0" w:line="240" w:lineRule="auto"/>
              <w:rPr>
                <w:rFonts w:ascii="Verdana" w:eastAsia="Times New Roman" w:hAnsi="Verdana" w:cs="Times New Roman"/>
                <w:lang w:eastAsia="cs-CZ"/>
              </w:rPr>
            </w:pPr>
          </w:p>
          <w:p w14:paraId="33298C09" w14:textId="77777777" w:rsidR="00600EC7" w:rsidRPr="00941863" w:rsidRDefault="00600EC7" w:rsidP="00716BFF">
            <w:pPr>
              <w:spacing w:after="0" w:line="240" w:lineRule="auto"/>
              <w:rPr>
                <w:rFonts w:ascii="Verdana" w:eastAsia="Times New Roman" w:hAnsi="Verdana" w:cs="Times New Roman"/>
                <w:sz w:val="16"/>
                <w:szCs w:val="16"/>
                <w:lang w:eastAsia="cs-CZ"/>
              </w:rPr>
            </w:pPr>
            <w:r w:rsidRPr="00941863">
              <w:rPr>
                <w:rFonts w:ascii="Verdana" w:eastAsia="Times New Roman" w:hAnsi="Verdana" w:cs="Times New Roman"/>
                <w:sz w:val="16"/>
                <w:szCs w:val="16"/>
                <w:lang w:eastAsia="cs-CZ"/>
              </w:rPr>
              <w:t>počítáno podle webové aplikace Google mapy, výběr: nejrychlejší varianta trasy</w:t>
            </w:r>
          </w:p>
          <w:p w14:paraId="5BEE15B3" w14:textId="77777777" w:rsidR="00600EC7" w:rsidRDefault="00600EC7" w:rsidP="00716BFF">
            <w:pPr>
              <w:spacing w:after="0" w:line="240" w:lineRule="auto"/>
              <w:rPr>
                <w:rFonts w:ascii="Verdana" w:eastAsia="Times New Roman" w:hAnsi="Verdana" w:cs="Times New Roman"/>
                <w:lang w:eastAsia="cs-CZ"/>
              </w:rPr>
            </w:pPr>
          </w:p>
          <w:p w14:paraId="57C36B76" w14:textId="77777777" w:rsidR="00600EC7" w:rsidRDefault="00600EC7" w:rsidP="00716BFF">
            <w:pPr>
              <w:spacing w:after="0" w:line="240" w:lineRule="auto"/>
              <w:rPr>
                <w:rFonts w:ascii="Verdana" w:eastAsia="Times New Roman" w:hAnsi="Verdana" w:cs="Times New Roman"/>
                <w:lang w:eastAsia="cs-CZ"/>
              </w:rPr>
            </w:pPr>
          </w:p>
          <w:p w14:paraId="7EFE7C3C" w14:textId="77777777" w:rsidR="00600EC7" w:rsidRPr="00563DA6" w:rsidRDefault="00600EC7" w:rsidP="00716BFF">
            <w:pPr>
              <w:spacing w:after="0" w:line="240" w:lineRule="auto"/>
              <w:rPr>
                <w:rFonts w:ascii="Verdana" w:eastAsia="Times New Roman" w:hAnsi="Verdana" w:cs="Times New Roman"/>
                <w:lang w:eastAsia="cs-CZ"/>
              </w:rPr>
            </w:pPr>
          </w:p>
        </w:tc>
        <w:tc>
          <w:tcPr>
            <w:tcW w:w="1984" w:type="dxa"/>
            <w:gridSpan w:val="2"/>
            <w:shd w:val="clear" w:color="auto" w:fill="auto"/>
            <w:noWrap/>
            <w:vAlign w:val="center"/>
          </w:tcPr>
          <w:p w14:paraId="03F0F8FF" w14:textId="77777777" w:rsidR="00600EC7" w:rsidRDefault="00600EC7" w:rsidP="00716BFF">
            <w:pPr>
              <w:spacing w:after="0" w:line="240" w:lineRule="auto"/>
              <w:jc w:val="center"/>
              <w:rPr>
                <w:rFonts w:ascii="Verdana" w:eastAsia="Times New Roman" w:hAnsi="Verdana" w:cs="Times New Roman"/>
                <w:lang w:eastAsia="cs-CZ"/>
              </w:rPr>
            </w:pPr>
            <w:r>
              <w:rPr>
                <w:rFonts w:ascii="Verdana" w:eastAsia="Times New Roman" w:hAnsi="Verdana" w:cs="Times New Roman"/>
                <w:lang w:eastAsia="cs-CZ"/>
              </w:rPr>
              <w:t>ANO</w:t>
            </w:r>
          </w:p>
          <w:p w14:paraId="4E8CF107" w14:textId="689CD19E" w:rsidR="00600EC7" w:rsidRPr="00AE7281" w:rsidRDefault="00600EC7" w:rsidP="00716BFF">
            <w:pPr>
              <w:spacing w:after="0" w:line="240" w:lineRule="auto"/>
              <w:jc w:val="center"/>
              <w:rPr>
                <w:rFonts w:ascii="Verdana" w:eastAsia="Times New Roman" w:hAnsi="Verdana" w:cs="Times New Roman"/>
                <w:lang w:eastAsia="cs-CZ"/>
              </w:rPr>
            </w:pPr>
            <w:r w:rsidRPr="005D6F79">
              <w:rPr>
                <w:rFonts w:ascii="Verdana" w:eastAsia="Times New Roman" w:hAnsi="Verdana" w:cs="Times New Roman"/>
                <w:i/>
                <w:iCs/>
                <w:sz w:val="16"/>
                <w:szCs w:val="16"/>
                <w:lang w:eastAsia="cs-CZ"/>
              </w:rPr>
              <w:t>dodavatel do posledního sloupce vepíše přesnou adresu servisního střediska</w:t>
            </w:r>
          </w:p>
        </w:tc>
        <w:tc>
          <w:tcPr>
            <w:tcW w:w="2552" w:type="dxa"/>
            <w:gridSpan w:val="2"/>
            <w:shd w:val="clear" w:color="auto" w:fill="auto"/>
            <w:noWrap/>
            <w:vAlign w:val="center"/>
          </w:tcPr>
          <w:p w14:paraId="100781B2" w14:textId="77777777" w:rsidR="00600EC7" w:rsidRPr="00605B15" w:rsidRDefault="00600EC7" w:rsidP="00716BFF">
            <w:pPr>
              <w:spacing w:after="0" w:line="240" w:lineRule="auto"/>
              <w:jc w:val="center"/>
              <w:rPr>
                <w:bCs/>
              </w:rPr>
            </w:pPr>
            <w:r w:rsidRPr="00941863">
              <w:rPr>
                <w:rFonts w:ascii="Verdana" w:eastAsia="Times New Roman" w:hAnsi="Verdana" w:cs="Times New Roman"/>
                <w:highlight w:val="yellow"/>
                <w:lang w:eastAsia="cs-CZ"/>
              </w:rPr>
              <w:t>"[VLOŽÍ PRODÁVAJÍCÍ]"</w:t>
            </w:r>
          </w:p>
        </w:tc>
      </w:tr>
    </w:tbl>
    <w:p w14:paraId="32847FF0" w14:textId="213425DA" w:rsidR="00600EC7" w:rsidRPr="00A91022" w:rsidRDefault="00600EC7" w:rsidP="00600EC7">
      <w:pPr>
        <w:rPr>
          <w:i/>
          <w:iCs/>
          <w:sz w:val="16"/>
          <w:szCs w:val="16"/>
        </w:rPr>
      </w:pPr>
      <w:r w:rsidRPr="00A91022">
        <w:rPr>
          <w:i/>
          <w:iCs/>
          <w:sz w:val="16"/>
          <w:szCs w:val="16"/>
        </w:rPr>
        <w:t>*servisním střediskem se rozumí provozovna dodavatele či jeho smluvního partnera, která je určena k provádění s</w:t>
      </w:r>
      <w:r>
        <w:rPr>
          <w:i/>
          <w:iCs/>
          <w:sz w:val="16"/>
          <w:szCs w:val="16"/>
        </w:rPr>
        <w:t>e</w:t>
      </w:r>
      <w:r w:rsidRPr="00A91022">
        <w:rPr>
          <w:i/>
          <w:iCs/>
          <w:sz w:val="16"/>
          <w:szCs w:val="16"/>
        </w:rPr>
        <w:t>rvisu a oprav Předmětu koupě</w:t>
      </w:r>
    </w:p>
    <w:p w14:paraId="67EBD8A2" w14:textId="77777777" w:rsidR="00600EC7" w:rsidRPr="001D0B67" w:rsidRDefault="00600EC7" w:rsidP="001D0B67"/>
    <w:sectPr w:rsidR="00600EC7" w:rsidRPr="001D0B67" w:rsidSect="00036FFD">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7755B" w14:textId="77777777" w:rsidR="00DD7671" w:rsidRDefault="00DD7671" w:rsidP="00962258">
      <w:pPr>
        <w:spacing w:after="0" w:line="240" w:lineRule="auto"/>
      </w:pPr>
      <w:r>
        <w:separator/>
      </w:r>
    </w:p>
  </w:endnote>
  <w:endnote w:type="continuationSeparator" w:id="0">
    <w:p w14:paraId="1059D2EF" w14:textId="77777777" w:rsidR="00DD7671" w:rsidRDefault="00DD76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594967" w14:textId="77777777" w:rsidTr="00D831A3">
      <w:tc>
        <w:tcPr>
          <w:tcW w:w="1361" w:type="dxa"/>
          <w:tcMar>
            <w:left w:w="0" w:type="dxa"/>
            <w:right w:w="0" w:type="dxa"/>
          </w:tcMar>
          <w:vAlign w:val="bottom"/>
        </w:tcPr>
        <w:p w14:paraId="16CC4970"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5E9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6285">
            <w:rPr>
              <w:rStyle w:val="slostrnky"/>
              <w:noProof/>
            </w:rPr>
            <w:t>1</w:t>
          </w:r>
          <w:r w:rsidRPr="00B8518B">
            <w:rPr>
              <w:rStyle w:val="slostrnky"/>
            </w:rPr>
            <w:fldChar w:fldCharType="end"/>
          </w:r>
        </w:p>
      </w:tc>
      <w:tc>
        <w:tcPr>
          <w:tcW w:w="3458" w:type="dxa"/>
          <w:shd w:val="clear" w:color="auto" w:fill="auto"/>
          <w:tcMar>
            <w:left w:w="0" w:type="dxa"/>
            <w:right w:w="0" w:type="dxa"/>
          </w:tcMar>
        </w:tcPr>
        <w:p w14:paraId="362A1BC4" w14:textId="77777777" w:rsidR="00F1715C" w:rsidRDefault="00F1715C" w:rsidP="00B8518B">
          <w:pPr>
            <w:pStyle w:val="Zpat"/>
          </w:pPr>
        </w:p>
      </w:tc>
      <w:tc>
        <w:tcPr>
          <w:tcW w:w="2835" w:type="dxa"/>
          <w:shd w:val="clear" w:color="auto" w:fill="auto"/>
          <w:tcMar>
            <w:left w:w="0" w:type="dxa"/>
            <w:right w:w="0" w:type="dxa"/>
          </w:tcMar>
        </w:tcPr>
        <w:p w14:paraId="0877EC06" w14:textId="77777777" w:rsidR="00F1715C" w:rsidRDefault="00F1715C" w:rsidP="00B8518B">
          <w:pPr>
            <w:pStyle w:val="Zpat"/>
          </w:pPr>
        </w:p>
      </w:tc>
      <w:tc>
        <w:tcPr>
          <w:tcW w:w="2921" w:type="dxa"/>
        </w:tcPr>
        <w:p w14:paraId="7BA65008" w14:textId="77777777" w:rsidR="00F1715C" w:rsidRDefault="00F1715C" w:rsidP="00D831A3">
          <w:pPr>
            <w:pStyle w:val="Zpat"/>
          </w:pPr>
        </w:p>
      </w:tc>
    </w:tr>
  </w:tbl>
  <w:p w14:paraId="1A61D00F"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5680" behindDoc="1" locked="1" layoutInCell="1" allowOverlap="1" wp14:anchorId="772EE23F" wp14:editId="5CAA841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DC4914" id="Straight Connecto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49B6F35" wp14:editId="2A0604D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0EDDAD" id="Straight Connector 2"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D479CBF" w14:textId="77777777" w:rsidTr="00F1715C">
      <w:tc>
        <w:tcPr>
          <w:tcW w:w="1361" w:type="dxa"/>
          <w:tcMar>
            <w:left w:w="0" w:type="dxa"/>
            <w:right w:w="0" w:type="dxa"/>
          </w:tcMar>
          <w:vAlign w:val="bottom"/>
        </w:tcPr>
        <w:p w14:paraId="4B26AA9A"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4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4F24">
            <w:rPr>
              <w:rStyle w:val="slostrnky"/>
              <w:noProof/>
            </w:rPr>
            <w:t>1</w:t>
          </w:r>
          <w:r w:rsidRPr="00B8518B">
            <w:rPr>
              <w:rStyle w:val="slostrnky"/>
            </w:rPr>
            <w:fldChar w:fldCharType="end"/>
          </w:r>
        </w:p>
      </w:tc>
      <w:tc>
        <w:tcPr>
          <w:tcW w:w="3458" w:type="dxa"/>
          <w:shd w:val="clear" w:color="auto" w:fill="auto"/>
          <w:tcMar>
            <w:left w:w="0" w:type="dxa"/>
            <w:right w:w="0" w:type="dxa"/>
          </w:tcMar>
        </w:tcPr>
        <w:p w14:paraId="256BAAC4" w14:textId="77777777" w:rsidR="00F1715C" w:rsidRDefault="00F1715C" w:rsidP="00460660">
          <w:pPr>
            <w:pStyle w:val="Zpat"/>
          </w:pPr>
          <w:r>
            <w:t>Správa železni</w:t>
          </w:r>
          <w:r w:rsidR="004D0B7E">
            <w:t>c</w:t>
          </w:r>
          <w:r>
            <w:t>, státní organizace</w:t>
          </w:r>
        </w:p>
        <w:p w14:paraId="2E82EC5C"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FB24003" w14:textId="77777777" w:rsidR="00F1715C" w:rsidRDefault="00F1715C" w:rsidP="00460660">
          <w:pPr>
            <w:pStyle w:val="Zpat"/>
          </w:pPr>
          <w:r>
            <w:t>Sídlo: Dlážděná 1003/7, 110 00 Praha 1</w:t>
          </w:r>
        </w:p>
        <w:p w14:paraId="244EB4F1" w14:textId="77777777" w:rsidR="00F1715C" w:rsidRDefault="00F1715C" w:rsidP="00460660">
          <w:pPr>
            <w:pStyle w:val="Zpat"/>
          </w:pPr>
          <w:r>
            <w:t>IČ</w:t>
          </w:r>
          <w:r w:rsidR="004D0B7E">
            <w:t>O</w:t>
          </w:r>
          <w:r>
            <w:t>: 709 94 234 DIČ: CZ 709 94 234</w:t>
          </w:r>
        </w:p>
        <w:p w14:paraId="7A805325" w14:textId="64DF299B" w:rsidR="00F1715C" w:rsidRDefault="00F1715C" w:rsidP="00044F24">
          <w:pPr>
            <w:pStyle w:val="Zpat"/>
          </w:pPr>
          <w:r>
            <w:t>s</w:t>
          </w:r>
          <w:r w:rsidR="00044F24">
            <w:t>pravazeleznic</w:t>
          </w:r>
          <w:r>
            <w:t>.cz</w:t>
          </w:r>
        </w:p>
      </w:tc>
      <w:tc>
        <w:tcPr>
          <w:tcW w:w="2921" w:type="dxa"/>
        </w:tcPr>
        <w:p w14:paraId="2802AB3A" w14:textId="77777777" w:rsidR="00F1715C" w:rsidRDefault="00030DCB" w:rsidP="00030DCB">
          <w:pPr>
            <w:pStyle w:val="Zpat"/>
            <w:rPr>
              <w:b/>
            </w:rPr>
          </w:pPr>
          <w:r>
            <w:rPr>
              <w:b/>
            </w:rPr>
            <w:t>Oblastní ředitelství Ostrava</w:t>
          </w:r>
        </w:p>
        <w:p w14:paraId="096FA26C" w14:textId="77777777" w:rsidR="00030DCB" w:rsidRDefault="00030DCB" w:rsidP="00030DCB">
          <w:pPr>
            <w:pStyle w:val="Zpat"/>
            <w:rPr>
              <w:b/>
            </w:rPr>
          </w:pPr>
          <w:r>
            <w:rPr>
              <w:b/>
            </w:rPr>
            <w:t>Muglinovská 1038/5</w:t>
          </w:r>
        </w:p>
        <w:p w14:paraId="1AB6AE40" w14:textId="77777777" w:rsidR="00030DCB" w:rsidRDefault="00030DCB" w:rsidP="00030DCB">
          <w:pPr>
            <w:pStyle w:val="Zpat"/>
          </w:pPr>
          <w:r>
            <w:rPr>
              <w:b/>
            </w:rPr>
            <w:t>702 00 Ostrava</w:t>
          </w:r>
        </w:p>
      </w:tc>
    </w:tr>
  </w:tbl>
  <w:p w14:paraId="6F5540DF"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44176A4A" wp14:editId="51557B4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27687F"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752" behindDoc="1" locked="1" layoutInCell="1" allowOverlap="1" wp14:anchorId="5766A622" wp14:editId="18005CA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3BC360" id="Straight Connector 10"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4A6A406"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5D25F" w14:textId="77777777" w:rsidR="00DD7671" w:rsidRDefault="00DD7671" w:rsidP="00962258">
      <w:pPr>
        <w:spacing w:after="0" w:line="240" w:lineRule="auto"/>
      </w:pPr>
      <w:r>
        <w:separator/>
      </w:r>
    </w:p>
  </w:footnote>
  <w:footnote w:type="continuationSeparator" w:id="0">
    <w:p w14:paraId="2E71A67F" w14:textId="77777777" w:rsidR="00DD7671" w:rsidRDefault="00DD76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21E7C9" w14:textId="77777777" w:rsidTr="00C02D0A">
      <w:trPr>
        <w:trHeight w:hRule="exact" w:val="454"/>
      </w:trPr>
      <w:tc>
        <w:tcPr>
          <w:tcW w:w="1361" w:type="dxa"/>
          <w:tcMar>
            <w:top w:w="57" w:type="dxa"/>
            <w:left w:w="0" w:type="dxa"/>
            <w:right w:w="0" w:type="dxa"/>
          </w:tcMar>
        </w:tcPr>
        <w:p w14:paraId="6E06685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6DEDB5C" w14:textId="77777777" w:rsidR="00F1715C" w:rsidRDefault="00F1715C" w:rsidP="00523EA7">
          <w:pPr>
            <w:pStyle w:val="Zpat"/>
          </w:pPr>
        </w:p>
      </w:tc>
      <w:tc>
        <w:tcPr>
          <w:tcW w:w="5698" w:type="dxa"/>
          <w:shd w:val="clear" w:color="auto" w:fill="auto"/>
          <w:tcMar>
            <w:top w:w="57" w:type="dxa"/>
            <w:left w:w="0" w:type="dxa"/>
            <w:right w:w="0" w:type="dxa"/>
          </w:tcMar>
        </w:tcPr>
        <w:p w14:paraId="2E91F99E" w14:textId="77777777" w:rsidR="00F1715C" w:rsidRPr="00D6163D" w:rsidRDefault="00F1715C" w:rsidP="00D6163D">
          <w:pPr>
            <w:pStyle w:val="Druhdokumentu"/>
          </w:pPr>
        </w:p>
      </w:tc>
    </w:tr>
  </w:tbl>
  <w:p w14:paraId="7CC5C522"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4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14"/>
    </w:tblGrid>
    <w:tr w:rsidR="004643CE" w14:paraId="59D2A5DC" w14:textId="77777777" w:rsidTr="00D33C2E">
      <w:trPr>
        <w:trHeight w:hRule="exact" w:val="936"/>
      </w:trPr>
      <w:tc>
        <w:tcPr>
          <w:tcW w:w="1361" w:type="dxa"/>
          <w:tcMar>
            <w:left w:w="0" w:type="dxa"/>
            <w:right w:w="0" w:type="dxa"/>
          </w:tcMar>
        </w:tcPr>
        <w:p w14:paraId="45BE2612" w14:textId="09EFD45A" w:rsidR="004643CE" w:rsidRPr="00B8518B" w:rsidRDefault="004643CE" w:rsidP="004643CE">
          <w:pPr>
            <w:pStyle w:val="Zpat"/>
            <w:rPr>
              <w:rStyle w:val="slostrnky"/>
            </w:rPr>
          </w:pPr>
        </w:p>
      </w:tc>
      <w:tc>
        <w:tcPr>
          <w:tcW w:w="3458" w:type="dxa"/>
          <w:shd w:val="clear" w:color="auto" w:fill="auto"/>
          <w:tcMar>
            <w:left w:w="0" w:type="dxa"/>
            <w:right w:w="0" w:type="dxa"/>
          </w:tcMar>
        </w:tcPr>
        <w:p w14:paraId="2AC757C2" w14:textId="77777777" w:rsidR="004643CE" w:rsidRDefault="004643CE" w:rsidP="004643CE">
          <w:pPr>
            <w:pStyle w:val="Zpat"/>
          </w:pPr>
        </w:p>
      </w:tc>
      <w:tc>
        <w:tcPr>
          <w:tcW w:w="5614" w:type="dxa"/>
          <w:shd w:val="clear" w:color="auto" w:fill="auto"/>
          <w:tcMar>
            <w:left w:w="0" w:type="dxa"/>
            <w:right w:w="0" w:type="dxa"/>
          </w:tcMar>
        </w:tcPr>
        <w:p w14:paraId="23DD30F9" w14:textId="51B6F9EC" w:rsidR="004643CE" w:rsidRDefault="004643CE" w:rsidP="004643CE">
          <w:pPr>
            <w:pStyle w:val="Druhdokumentu"/>
            <w:rPr>
              <w:b w:val="0"/>
              <w:color w:val="auto"/>
              <w:sz w:val="18"/>
              <w:szCs w:val="18"/>
            </w:rPr>
          </w:pPr>
          <w:r w:rsidRPr="000C5114">
            <w:rPr>
              <w:b w:val="0"/>
              <w:color w:val="auto"/>
              <w:sz w:val="18"/>
              <w:szCs w:val="18"/>
            </w:rPr>
            <w:t>Příloha č. 1 Dílu 3 Zadávací dokumentace</w:t>
          </w:r>
          <w:r>
            <w:rPr>
              <w:b w:val="0"/>
              <w:color w:val="auto"/>
              <w:sz w:val="18"/>
              <w:szCs w:val="18"/>
            </w:rPr>
            <w:t>:</w:t>
          </w:r>
        </w:p>
        <w:p w14:paraId="3C7E7170" w14:textId="77AC913A" w:rsidR="004643CE" w:rsidRPr="00D6163D" w:rsidRDefault="004643CE" w:rsidP="004643CE">
          <w:pPr>
            <w:pStyle w:val="Druhdokumentu"/>
          </w:pPr>
          <w:r>
            <w:rPr>
              <w:b w:val="0"/>
              <w:color w:val="auto"/>
              <w:sz w:val="18"/>
              <w:szCs w:val="18"/>
            </w:rPr>
            <w:t>Specifikace předmětu veřejné zakázky – technické podmínky</w:t>
          </w:r>
        </w:p>
      </w:tc>
    </w:tr>
    <w:tr w:rsidR="004643CE" w14:paraId="3F4871ED" w14:textId="77777777" w:rsidTr="00D33C2E">
      <w:trPr>
        <w:trHeight w:hRule="exact" w:val="452"/>
      </w:trPr>
      <w:tc>
        <w:tcPr>
          <w:tcW w:w="1361" w:type="dxa"/>
          <w:tcMar>
            <w:left w:w="0" w:type="dxa"/>
            <w:right w:w="0" w:type="dxa"/>
          </w:tcMar>
        </w:tcPr>
        <w:p w14:paraId="0131D067" w14:textId="69EFC262" w:rsidR="004643CE" w:rsidRPr="00B8518B" w:rsidRDefault="004643CE" w:rsidP="004643CE">
          <w:pPr>
            <w:pStyle w:val="Zpat"/>
            <w:rPr>
              <w:rStyle w:val="slostrnky"/>
            </w:rPr>
          </w:pPr>
        </w:p>
      </w:tc>
      <w:tc>
        <w:tcPr>
          <w:tcW w:w="3458" w:type="dxa"/>
          <w:shd w:val="clear" w:color="auto" w:fill="auto"/>
          <w:tcMar>
            <w:left w:w="0" w:type="dxa"/>
            <w:right w:w="0" w:type="dxa"/>
          </w:tcMar>
        </w:tcPr>
        <w:p w14:paraId="6F14ACF9" w14:textId="77777777" w:rsidR="004643CE" w:rsidRDefault="004643CE" w:rsidP="004643CE">
          <w:pPr>
            <w:pStyle w:val="Zpat"/>
          </w:pPr>
        </w:p>
      </w:tc>
      <w:tc>
        <w:tcPr>
          <w:tcW w:w="5614" w:type="dxa"/>
          <w:shd w:val="clear" w:color="auto" w:fill="auto"/>
          <w:tcMar>
            <w:left w:w="0" w:type="dxa"/>
            <w:right w:w="0" w:type="dxa"/>
          </w:tcMar>
        </w:tcPr>
        <w:p w14:paraId="073CB716" w14:textId="233E5BD4" w:rsidR="004643CE" w:rsidRDefault="004643CE" w:rsidP="004643CE">
          <w:pPr>
            <w:pStyle w:val="Druhdokumentu"/>
            <w:rPr>
              <w:noProof/>
            </w:rPr>
          </w:pPr>
        </w:p>
      </w:tc>
    </w:tr>
  </w:tbl>
  <w:p w14:paraId="59476E02" w14:textId="54FA44C2" w:rsidR="00F1715C" w:rsidRPr="00D6163D" w:rsidRDefault="004D0B7E" w:rsidP="00FC6389">
    <w:pPr>
      <w:pStyle w:val="Zhlav"/>
      <w:rPr>
        <w:sz w:val="8"/>
        <w:szCs w:val="8"/>
      </w:rPr>
    </w:pPr>
    <w:r>
      <w:rPr>
        <w:noProof/>
        <w:lang w:eastAsia="cs-CZ"/>
      </w:rPr>
      <w:drawing>
        <wp:anchor distT="0" distB="0" distL="114300" distR="114300" simplePos="0" relativeHeight="251659776" behindDoc="0" locked="1" layoutInCell="1" allowOverlap="1" wp14:anchorId="0620FDBE" wp14:editId="3AB304F1">
          <wp:simplePos x="0" y="0"/>
          <wp:positionH relativeFrom="page">
            <wp:posOffset>431800</wp:posOffset>
          </wp:positionH>
          <wp:positionV relativeFrom="page">
            <wp:posOffset>396240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45425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D03EDB"/>
    <w:multiLevelType w:val="hybridMultilevel"/>
    <w:tmpl w:val="335CE22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28A6F91"/>
    <w:multiLevelType w:val="hybridMultilevel"/>
    <w:tmpl w:val="D7F8DC2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54567FC"/>
    <w:multiLevelType w:val="hybridMultilevel"/>
    <w:tmpl w:val="08B66D34"/>
    <w:lvl w:ilvl="0" w:tplc="CA407CA6">
      <w:start w:val="1"/>
      <w:numFmt w:val="bullet"/>
      <w:lvlText w:val=""/>
      <w:lvlJc w:val="left"/>
      <w:pPr>
        <w:ind w:left="1068" w:hanging="360"/>
      </w:pPr>
      <w:rPr>
        <w:rFonts w:ascii="Symbol" w:hAnsi="Symbol" w:hint="default"/>
        <w:color w:val="auto"/>
        <w:sz w:val="18"/>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5BB75763"/>
    <w:multiLevelType w:val="hybridMultilevel"/>
    <w:tmpl w:val="328688B2"/>
    <w:lvl w:ilvl="0" w:tplc="04050001">
      <w:start w:val="1"/>
      <w:numFmt w:val="bullet"/>
      <w:lvlText w:val=""/>
      <w:lvlJc w:val="left"/>
      <w:pPr>
        <w:ind w:left="1068" w:hanging="360"/>
      </w:pPr>
      <w:rPr>
        <w:rFonts w:ascii="Symbol" w:hAnsi="Symbo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2626912"/>
    <w:multiLevelType w:val="hybridMultilevel"/>
    <w:tmpl w:val="2EC8076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num w:numId="1" w16cid:durableId="1395423951">
    <w:abstractNumId w:val="4"/>
  </w:num>
  <w:num w:numId="2" w16cid:durableId="1233614210">
    <w:abstractNumId w:val="1"/>
  </w:num>
  <w:num w:numId="3" w16cid:durableId="10554698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4107122">
    <w:abstractNumId w:val="11"/>
  </w:num>
  <w:num w:numId="5" w16cid:durableId="1805124448">
    <w:abstractNumId w:val="5"/>
  </w:num>
  <w:num w:numId="6" w16cid:durableId="1559632707">
    <w:abstractNumId w:val="6"/>
  </w:num>
  <w:num w:numId="7" w16cid:durableId="387069646">
    <w:abstractNumId w:val="0"/>
  </w:num>
  <w:num w:numId="8" w16cid:durableId="1644627126">
    <w:abstractNumId w:val="7"/>
  </w:num>
  <w:num w:numId="9" w16cid:durableId="19082255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8348127">
    <w:abstractNumId w:val="6"/>
  </w:num>
  <w:num w:numId="11" w16cid:durableId="739911116">
    <w:abstractNumId w:val="1"/>
  </w:num>
  <w:num w:numId="12" w16cid:durableId="10183673">
    <w:abstractNumId w:val="6"/>
  </w:num>
  <w:num w:numId="13" w16cid:durableId="1129317775">
    <w:abstractNumId w:val="6"/>
  </w:num>
  <w:num w:numId="14" w16cid:durableId="786967333">
    <w:abstractNumId w:val="6"/>
  </w:num>
  <w:num w:numId="15" w16cid:durableId="166134107">
    <w:abstractNumId w:val="6"/>
  </w:num>
  <w:num w:numId="16" w16cid:durableId="498471892">
    <w:abstractNumId w:val="4"/>
  </w:num>
  <w:num w:numId="17" w16cid:durableId="1242329626">
    <w:abstractNumId w:val="4"/>
  </w:num>
  <w:num w:numId="18" w16cid:durableId="1862470845">
    <w:abstractNumId w:val="4"/>
  </w:num>
  <w:num w:numId="19" w16cid:durableId="2093624531">
    <w:abstractNumId w:val="4"/>
  </w:num>
  <w:num w:numId="20" w16cid:durableId="433788697">
    <w:abstractNumId w:val="4"/>
  </w:num>
  <w:num w:numId="21" w16cid:durableId="45615908">
    <w:abstractNumId w:val="4"/>
  </w:num>
  <w:num w:numId="22" w16cid:durableId="1941834075">
    <w:abstractNumId w:val="6"/>
  </w:num>
  <w:num w:numId="23" w16cid:durableId="834761244">
    <w:abstractNumId w:val="1"/>
  </w:num>
  <w:num w:numId="24" w16cid:durableId="1857186139">
    <w:abstractNumId w:val="6"/>
  </w:num>
  <w:num w:numId="25" w16cid:durableId="727992348">
    <w:abstractNumId w:val="6"/>
  </w:num>
  <w:num w:numId="26" w16cid:durableId="765462575">
    <w:abstractNumId w:val="6"/>
  </w:num>
  <w:num w:numId="27" w16cid:durableId="691807541">
    <w:abstractNumId w:val="6"/>
  </w:num>
  <w:num w:numId="28" w16cid:durableId="1762215825">
    <w:abstractNumId w:val="13"/>
  </w:num>
  <w:num w:numId="29" w16cid:durableId="1168905685">
    <w:abstractNumId w:val="4"/>
  </w:num>
  <w:num w:numId="30" w16cid:durableId="1649481833">
    <w:abstractNumId w:val="13"/>
  </w:num>
  <w:num w:numId="31" w16cid:durableId="1021051880">
    <w:abstractNumId w:val="13"/>
  </w:num>
  <w:num w:numId="32" w16cid:durableId="1519737483">
    <w:abstractNumId w:val="13"/>
  </w:num>
  <w:num w:numId="33" w16cid:durableId="1448937087">
    <w:abstractNumId w:val="13"/>
  </w:num>
  <w:num w:numId="34" w16cid:durableId="102388946">
    <w:abstractNumId w:val="6"/>
  </w:num>
  <w:num w:numId="35" w16cid:durableId="1119832455">
    <w:abstractNumId w:val="1"/>
  </w:num>
  <w:num w:numId="36" w16cid:durableId="472795391">
    <w:abstractNumId w:val="6"/>
  </w:num>
  <w:num w:numId="37" w16cid:durableId="1207252702">
    <w:abstractNumId w:val="6"/>
  </w:num>
  <w:num w:numId="38" w16cid:durableId="987442754">
    <w:abstractNumId w:val="6"/>
  </w:num>
  <w:num w:numId="39" w16cid:durableId="597905471">
    <w:abstractNumId w:val="6"/>
  </w:num>
  <w:num w:numId="40" w16cid:durableId="1749576490">
    <w:abstractNumId w:val="13"/>
  </w:num>
  <w:num w:numId="41" w16cid:durableId="214436435">
    <w:abstractNumId w:val="4"/>
  </w:num>
  <w:num w:numId="42" w16cid:durableId="37318550">
    <w:abstractNumId w:val="13"/>
  </w:num>
  <w:num w:numId="43" w16cid:durableId="1429888837">
    <w:abstractNumId w:val="13"/>
  </w:num>
  <w:num w:numId="44" w16cid:durableId="1410536007">
    <w:abstractNumId w:val="13"/>
  </w:num>
  <w:num w:numId="45" w16cid:durableId="1799491888">
    <w:abstractNumId w:val="13"/>
  </w:num>
  <w:num w:numId="46" w16cid:durableId="1677152385">
    <w:abstractNumId w:val="2"/>
  </w:num>
  <w:num w:numId="47" w16cid:durableId="804003955">
    <w:abstractNumId w:val="3"/>
  </w:num>
  <w:num w:numId="48" w16cid:durableId="1040012196">
    <w:abstractNumId w:val="12"/>
  </w:num>
  <w:num w:numId="49" w16cid:durableId="763183591">
    <w:abstractNumId w:val="10"/>
  </w:num>
  <w:num w:numId="50" w16cid:durableId="102105320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B67"/>
    <w:rsid w:val="00010407"/>
    <w:rsid w:val="0001055A"/>
    <w:rsid w:val="00021E6E"/>
    <w:rsid w:val="00030DCB"/>
    <w:rsid w:val="0003696B"/>
    <w:rsid w:val="00036FFD"/>
    <w:rsid w:val="00044F24"/>
    <w:rsid w:val="00045A58"/>
    <w:rsid w:val="00050682"/>
    <w:rsid w:val="000634E9"/>
    <w:rsid w:val="0006438C"/>
    <w:rsid w:val="00066D95"/>
    <w:rsid w:val="00070061"/>
    <w:rsid w:val="00072C1E"/>
    <w:rsid w:val="00074EF6"/>
    <w:rsid w:val="00085901"/>
    <w:rsid w:val="0009057F"/>
    <w:rsid w:val="00095F2A"/>
    <w:rsid w:val="000968DB"/>
    <w:rsid w:val="000A4016"/>
    <w:rsid w:val="000A58E8"/>
    <w:rsid w:val="000A5ECE"/>
    <w:rsid w:val="000C3352"/>
    <w:rsid w:val="000C4A12"/>
    <w:rsid w:val="000D14C0"/>
    <w:rsid w:val="000E0ED7"/>
    <w:rsid w:val="000E19CC"/>
    <w:rsid w:val="000E5B26"/>
    <w:rsid w:val="00114472"/>
    <w:rsid w:val="00130D70"/>
    <w:rsid w:val="00130F1C"/>
    <w:rsid w:val="001412A4"/>
    <w:rsid w:val="0014474C"/>
    <w:rsid w:val="00144A3E"/>
    <w:rsid w:val="0015208B"/>
    <w:rsid w:val="00170204"/>
    <w:rsid w:val="00170EC5"/>
    <w:rsid w:val="001747C1"/>
    <w:rsid w:val="00177A7B"/>
    <w:rsid w:val="0018304D"/>
    <w:rsid w:val="0018596A"/>
    <w:rsid w:val="00195E38"/>
    <w:rsid w:val="0019655C"/>
    <w:rsid w:val="001B3B3F"/>
    <w:rsid w:val="001D0B67"/>
    <w:rsid w:val="001E096C"/>
    <w:rsid w:val="001F272F"/>
    <w:rsid w:val="002008C5"/>
    <w:rsid w:val="002030FF"/>
    <w:rsid w:val="00207DF5"/>
    <w:rsid w:val="00213AED"/>
    <w:rsid w:val="002258EF"/>
    <w:rsid w:val="00230719"/>
    <w:rsid w:val="002370F3"/>
    <w:rsid w:val="00251BB5"/>
    <w:rsid w:val="002526A8"/>
    <w:rsid w:val="00263A29"/>
    <w:rsid w:val="00272E51"/>
    <w:rsid w:val="00273D58"/>
    <w:rsid w:val="00281392"/>
    <w:rsid w:val="002B047D"/>
    <w:rsid w:val="002C31BF"/>
    <w:rsid w:val="002C37EA"/>
    <w:rsid w:val="002E0CD7"/>
    <w:rsid w:val="002E1282"/>
    <w:rsid w:val="002E24DB"/>
    <w:rsid w:val="002E79DE"/>
    <w:rsid w:val="002E7C66"/>
    <w:rsid w:val="002F0993"/>
    <w:rsid w:val="00301D77"/>
    <w:rsid w:val="00304CE6"/>
    <w:rsid w:val="00305AE3"/>
    <w:rsid w:val="00310BE1"/>
    <w:rsid w:val="00336A40"/>
    <w:rsid w:val="00342F42"/>
    <w:rsid w:val="00352B24"/>
    <w:rsid w:val="00357BC6"/>
    <w:rsid w:val="00364BB2"/>
    <w:rsid w:val="003956C6"/>
    <w:rsid w:val="003A7D14"/>
    <w:rsid w:val="003B527A"/>
    <w:rsid w:val="003B588D"/>
    <w:rsid w:val="003D4BFF"/>
    <w:rsid w:val="00400632"/>
    <w:rsid w:val="004011D0"/>
    <w:rsid w:val="00432E8F"/>
    <w:rsid w:val="004350F5"/>
    <w:rsid w:val="00450F07"/>
    <w:rsid w:val="004532E0"/>
    <w:rsid w:val="00453CD3"/>
    <w:rsid w:val="00455BC7"/>
    <w:rsid w:val="004561FB"/>
    <w:rsid w:val="00457220"/>
    <w:rsid w:val="00460660"/>
    <w:rsid w:val="004643CE"/>
    <w:rsid w:val="00466658"/>
    <w:rsid w:val="004766DC"/>
    <w:rsid w:val="00476B32"/>
    <w:rsid w:val="004812BE"/>
    <w:rsid w:val="00486107"/>
    <w:rsid w:val="00486227"/>
    <w:rsid w:val="0048647B"/>
    <w:rsid w:val="00491827"/>
    <w:rsid w:val="00494787"/>
    <w:rsid w:val="004A2D4B"/>
    <w:rsid w:val="004A3940"/>
    <w:rsid w:val="004C07FB"/>
    <w:rsid w:val="004C4399"/>
    <w:rsid w:val="004C787C"/>
    <w:rsid w:val="004D0B7E"/>
    <w:rsid w:val="004E67F3"/>
    <w:rsid w:val="004F44AD"/>
    <w:rsid w:val="004F4B9B"/>
    <w:rsid w:val="004F4BCD"/>
    <w:rsid w:val="00511AB9"/>
    <w:rsid w:val="00520C91"/>
    <w:rsid w:val="005227CD"/>
    <w:rsid w:val="00523EA7"/>
    <w:rsid w:val="00546BC2"/>
    <w:rsid w:val="00553375"/>
    <w:rsid w:val="005658A6"/>
    <w:rsid w:val="005736B7"/>
    <w:rsid w:val="00573D01"/>
    <w:rsid w:val="00575E5A"/>
    <w:rsid w:val="00596C7E"/>
    <w:rsid w:val="005B4FAA"/>
    <w:rsid w:val="005D5FBD"/>
    <w:rsid w:val="005E4136"/>
    <w:rsid w:val="005E454C"/>
    <w:rsid w:val="005F211D"/>
    <w:rsid w:val="00600EC7"/>
    <w:rsid w:val="006027C0"/>
    <w:rsid w:val="0061068E"/>
    <w:rsid w:val="006147A5"/>
    <w:rsid w:val="006265EA"/>
    <w:rsid w:val="00635541"/>
    <w:rsid w:val="00637F09"/>
    <w:rsid w:val="006419DA"/>
    <w:rsid w:val="00642806"/>
    <w:rsid w:val="00660AD3"/>
    <w:rsid w:val="00671D3B"/>
    <w:rsid w:val="00674C32"/>
    <w:rsid w:val="00684B93"/>
    <w:rsid w:val="006924A0"/>
    <w:rsid w:val="00694110"/>
    <w:rsid w:val="006A5570"/>
    <w:rsid w:val="006A6691"/>
    <w:rsid w:val="006A689C"/>
    <w:rsid w:val="006B3D79"/>
    <w:rsid w:val="006C0B30"/>
    <w:rsid w:val="006E0578"/>
    <w:rsid w:val="006E15B7"/>
    <w:rsid w:val="006E248C"/>
    <w:rsid w:val="006E314D"/>
    <w:rsid w:val="006E4A05"/>
    <w:rsid w:val="006E5FA7"/>
    <w:rsid w:val="006F271A"/>
    <w:rsid w:val="00710723"/>
    <w:rsid w:val="0071549A"/>
    <w:rsid w:val="00715E0B"/>
    <w:rsid w:val="00723ED1"/>
    <w:rsid w:val="00730122"/>
    <w:rsid w:val="007327A4"/>
    <w:rsid w:val="00732A93"/>
    <w:rsid w:val="00733AAC"/>
    <w:rsid w:val="00743268"/>
    <w:rsid w:val="00743525"/>
    <w:rsid w:val="007527B5"/>
    <w:rsid w:val="007579BE"/>
    <w:rsid w:val="0076286B"/>
    <w:rsid w:val="00766846"/>
    <w:rsid w:val="0077673A"/>
    <w:rsid w:val="0078064E"/>
    <w:rsid w:val="007846E1"/>
    <w:rsid w:val="007918FD"/>
    <w:rsid w:val="007B570C"/>
    <w:rsid w:val="007E2A0D"/>
    <w:rsid w:val="007E4A6E"/>
    <w:rsid w:val="007F56A7"/>
    <w:rsid w:val="00807A3D"/>
    <w:rsid w:val="00807DD0"/>
    <w:rsid w:val="00823CFF"/>
    <w:rsid w:val="008324D3"/>
    <w:rsid w:val="0083742E"/>
    <w:rsid w:val="0085262E"/>
    <w:rsid w:val="0086154F"/>
    <w:rsid w:val="008636AC"/>
    <w:rsid w:val="008720F8"/>
    <w:rsid w:val="00872202"/>
    <w:rsid w:val="008748B7"/>
    <w:rsid w:val="0088297F"/>
    <w:rsid w:val="0089281F"/>
    <w:rsid w:val="00896E2B"/>
    <w:rsid w:val="008A3568"/>
    <w:rsid w:val="008C7599"/>
    <w:rsid w:val="008D03B9"/>
    <w:rsid w:val="008D59C1"/>
    <w:rsid w:val="008F18D6"/>
    <w:rsid w:val="00904765"/>
    <w:rsid w:val="00904780"/>
    <w:rsid w:val="00922385"/>
    <w:rsid w:val="009223DF"/>
    <w:rsid w:val="00936091"/>
    <w:rsid w:val="00940D8A"/>
    <w:rsid w:val="00944DA5"/>
    <w:rsid w:val="00962258"/>
    <w:rsid w:val="009624A6"/>
    <w:rsid w:val="009678B7"/>
    <w:rsid w:val="009756FA"/>
    <w:rsid w:val="00982411"/>
    <w:rsid w:val="00985C6C"/>
    <w:rsid w:val="00991A7D"/>
    <w:rsid w:val="00992D9C"/>
    <w:rsid w:val="00996CB8"/>
    <w:rsid w:val="009A69D5"/>
    <w:rsid w:val="009B2E97"/>
    <w:rsid w:val="009D3013"/>
    <w:rsid w:val="009D320F"/>
    <w:rsid w:val="009D3681"/>
    <w:rsid w:val="009E0677"/>
    <w:rsid w:val="009E07F4"/>
    <w:rsid w:val="009F2553"/>
    <w:rsid w:val="009F392E"/>
    <w:rsid w:val="00A06DA8"/>
    <w:rsid w:val="00A14100"/>
    <w:rsid w:val="00A174CB"/>
    <w:rsid w:val="00A25139"/>
    <w:rsid w:val="00A25DC7"/>
    <w:rsid w:val="00A44328"/>
    <w:rsid w:val="00A46285"/>
    <w:rsid w:val="00A5165E"/>
    <w:rsid w:val="00A56E78"/>
    <w:rsid w:val="00A6177B"/>
    <w:rsid w:val="00A66136"/>
    <w:rsid w:val="00A7497A"/>
    <w:rsid w:val="00A90BC8"/>
    <w:rsid w:val="00A965B0"/>
    <w:rsid w:val="00AA4CBB"/>
    <w:rsid w:val="00AA65FA"/>
    <w:rsid w:val="00AA7351"/>
    <w:rsid w:val="00AB6702"/>
    <w:rsid w:val="00AC1827"/>
    <w:rsid w:val="00AC3452"/>
    <w:rsid w:val="00AD056F"/>
    <w:rsid w:val="00AD45CA"/>
    <w:rsid w:val="00AD6731"/>
    <w:rsid w:val="00AE7281"/>
    <w:rsid w:val="00AF5CD1"/>
    <w:rsid w:val="00B02A6C"/>
    <w:rsid w:val="00B03981"/>
    <w:rsid w:val="00B05E1D"/>
    <w:rsid w:val="00B15D0D"/>
    <w:rsid w:val="00B26919"/>
    <w:rsid w:val="00B4086C"/>
    <w:rsid w:val="00B45E9E"/>
    <w:rsid w:val="00B5228F"/>
    <w:rsid w:val="00B52BEF"/>
    <w:rsid w:val="00B53E35"/>
    <w:rsid w:val="00B5681F"/>
    <w:rsid w:val="00B57532"/>
    <w:rsid w:val="00B649D6"/>
    <w:rsid w:val="00B65871"/>
    <w:rsid w:val="00B7417B"/>
    <w:rsid w:val="00B75EE1"/>
    <w:rsid w:val="00B77481"/>
    <w:rsid w:val="00B8518B"/>
    <w:rsid w:val="00B85BD4"/>
    <w:rsid w:val="00B93503"/>
    <w:rsid w:val="00B95CA5"/>
    <w:rsid w:val="00BA4723"/>
    <w:rsid w:val="00BA4A08"/>
    <w:rsid w:val="00BB3C34"/>
    <w:rsid w:val="00BB776E"/>
    <w:rsid w:val="00BC4AC8"/>
    <w:rsid w:val="00BD7E91"/>
    <w:rsid w:val="00BE162A"/>
    <w:rsid w:val="00BF2C2E"/>
    <w:rsid w:val="00BF374D"/>
    <w:rsid w:val="00BF4B65"/>
    <w:rsid w:val="00C02D0A"/>
    <w:rsid w:val="00C03A6E"/>
    <w:rsid w:val="00C14DD9"/>
    <w:rsid w:val="00C305EC"/>
    <w:rsid w:val="00C34476"/>
    <w:rsid w:val="00C44E6A"/>
    <w:rsid w:val="00C44F6A"/>
    <w:rsid w:val="00C50726"/>
    <w:rsid w:val="00C50A8C"/>
    <w:rsid w:val="00C6438A"/>
    <w:rsid w:val="00C70C0D"/>
    <w:rsid w:val="00C7101F"/>
    <w:rsid w:val="00C964C2"/>
    <w:rsid w:val="00CD1822"/>
    <w:rsid w:val="00CD1FC4"/>
    <w:rsid w:val="00CE2D66"/>
    <w:rsid w:val="00D15C4A"/>
    <w:rsid w:val="00D176CF"/>
    <w:rsid w:val="00D21061"/>
    <w:rsid w:val="00D24346"/>
    <w:rsid w:val="00D31700"/>
    <w:rsid w:val="00D3287A"/>
    <w:rsid w:val="00D33C2E"/>
    <w:rsid w:val="00D4108E"/>
    <w:rsid w:val="00D42C12"/>
    <w:rsid w:val="00D6163D"/>
    <w:rsid w:val="00D62AC3"/>
    <w:rsid w:val="00D679D4"/>
    <w:rsid w:val="00D76DB9"/>
    <w:rsid w:val="00D831A3"/>
    <w:rsid w:val="00D843D6"/>
    <w:rsid w:val="00D87737"/>
    <w:rsid w:val="00D90C4D"/>
    <w:rsid w:val="00D928AC"/>
    <w:rsid w:val="00DA1F9E"/>
    <w:rsid w:val="00DA729F"/>
    <w:rsid w:val="00DA74B1"/>
    <w:rsid w:val="00DC17B6"/>
    <w:rsid w:val="00DC6F1D"/>
    <w:rsid w:val="00DD0D86"/>
    <w:rsid w:val="00DD2AEC"/>
    <w:rsid w:val="00DD2DC9"/>
    <w:rsid w:val="00DD46F3"/>
    <w:rsid w:val="00DD58A6"/>
    <w:rsid w:val="00DD7671"/>
    <w:rsid w:val="00DE1BB0"/>
    <w:rsid w:val="00DE56F2"/>
    <w:rsid w:val="00DF116D"/>
    <w:rsid w:val="00E024D0"/>
    <w:rsid w:val="00E2232C"/>
    <w:rsid w:val="00E255F4"/>
    <w:rsid w:val="00E27E64"/>
    <w:rsid w:val="00E32F0A"/>
    <w:rsid w:val="00E45882"/>
    <w:rsid w:val="00E67544"/>
    <w:rsid w:val="00E8565B"/>
    <w:rsid w:val="00E860C0"/>
    <w:rsid w:val="00E97047"/>
    <w:rsid w:val="00EA6DF5"/>
    <w:rsid w:val="00EA77CD"/>
    <w:rsid w:val="00EB104F"/>
    <w:rsid w:val="00ED14BD"/>
    <w:rsid w:val="00ED2491"/>
    <w:rsid w:val="00ED738B"/>
    <w:rsid w:val="00EF42C5"/>
    <w:rsid w:val="00F11815"/>
    <w:rsid w:val="00F12DEC"/>
    <w:rsid w:val="00F160C2"/>
    <w:rsid w:val="00F1715C"/>
    <w:rsid w:val="00F216FD"/>
    <w:rsid w:val="00F220A9"/>
    <w:rsid w:val="00F310F8"/>
    <w:rsid w:val="00F35939"/>
    <w:rsid w:val="00F404E4"/>
    <w:rsid w:val="00F45607"/>
    <w:rsid w:val="00F64786"/>
    <w:rsid w:val="00F659EB"/>
    <w:rsid w:val="00F755BF"/>
    <w:rsid w:val="00F75CA7"/>
    <w:rsid w:val="00F862D6"/>
    <w:rsid w:val="00F86BA6"/>
    <w:rsid w:val="00FA47F6"/>
    <w:rsid w:val="00FB257C"/>
    <w:rsid w:val="00FB3258"/>
    <w:rsid w:val="00FB60C7"/>
    <w:rsid w:val="00FC2471"/>
    <w:rsid w:val="00FC6389"/>
    <w:rsid w:val="00FC6867"/>
    <w:rsid w:val="00FE14C2"/>
    <w:rsid w:val="00FE2D04"/>
    <w:rsid w:val="00FF0757"/>
    <w:rsid w:val="00FF4959"/>
    <w:rsid w:val="00FF6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4AED1"/>
  <w14:defaultImageDpi w14:val="32767"/>
  <w15:docId w15:val="{81200E34-FD5D-4E65-90CF-C94B8D465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5DC7"/>
  </w:style>
  <w:style w:type="paragraph" w:styleId="Nadpis1">
    <w:name w:val="heading 1"/>
    <w:basedOn w:val="Normln"/>
    <w:next w:val="Normln"/>
    <w:link w:val="Nadpis1Char"/>
    <w:uiPriority w:val="9"/>
    <w:qFormat/>
    <w:rsid w:val="00050682"/>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050682"/>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050682"/>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050682"/>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050682"/>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050682"/>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050682"/>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050682"/>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050682"/>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5068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0682"/>
  </w:style>
  <w:style w:type="paragraph" w:styleId="Zpat">
    <w:name w:val="footer"/>
    <w:basedOn w:val="Normln"/>
    <w:link w:val="ZpatChar"/>
    <w:uiPriority w:val="99"/>
    <w:unhideWhenUsed/>
    <w:rsid w:val="00050682"/>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050682"/>
    <w:rPr>
      <w:sz w:val="12"/>
    </w:rPr>
  </w:style>
  <w:style w:type="character" w:customStyle="1" w:styleId="Nadpis1Char">
    <w:name w:val="Nadpis 1 Char"/>
    <w:basedOn w:val="Standardnpsmoodstavce"/>
    <w:link w:val="Nadpis1"/>
    <w:uiPriority w:val="9"/>
    <w:rsid w:val="00050682"/>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05068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05068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50682"/>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050682"/>
    <w:rPr>
      <w:rFonts w:asciiTheme="majorHAnsi" w:eastAsiaTheme="majorEastAsia" w:hAnsiTheme="majorHAnsi" w:cstheme="majorBidi"/>
      <w:b/>
    </w:rPr>
  </w:style>
  <w:style w:type="character" w:styleId="Siln">
    <w:name w:val="Strong"/>
    <w:basedOn w:val="Standardnpsmoodstavce"/>
    <w:uiPriority w:val="3"/>
    <w:qFormat/>
    <w:rsid w:val="00050682"/>
    <w:rPr>
      <w:b/>
      <w:bCs/>
    </w:rPr>
  </w:style>
  <w:style w:type="character" w:customStyle="1" w:styleId="Nadpis6Char">
    <w:name w:val="Nadpis 6 Char"/>
    <w:basedOn w:val="Standardnpsmoodstavce"/>
    <w:link w:val="Nadpis6"/>
    <w:uiPriority w:val="9"/>
    <w:semiHidden/>
    <w:rsid w:val="00050682"/>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050682"/>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050682"/>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050682"/>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050682"/>
    <w:rPr>
      <w:b/>
      <w:i w:val="0"/>
      <w:iCs/>
      <w:color w:val="00A1E0" w:themeColor="accent3"/>
    </w:rPr>
  </w:style>
  <w:style w:type="character" w:styleId="Zdraznn">
    <w:name w:val="Emphasis"/>
    <w:basedOn w:val="Standardnpsmoodstavce"/>
    <w:uiPriority w:val="10"/>
    <w:qFormat/>
    <w:rsid w:val="00050682"/>
    <w:rPr>
      <w:i w:val="0"/>
      <w:iCs/>
      <w:color w:val="00A1E0" w:themeColor="accent3"/>
    </w:rPr>
  </w:style>
  <w:style w:type="paragraph" w:styleId="Bezmezer">
    <w:name w:val="No Spacing"/>
    <w:uiPriority w:val="1"/>
    <w:qFormat/>
    <w:rsid w:val="00050682"/>
    <w:pPr>
      <w:spacing w:after="0"/>
    </w:pPr>
  </w:style>
  <w:style w:type="paragraph" w:styleId="Citt">
    <w:name w:val="Quote"/>
    <w:basedOn w:val="Normln"/>
    <w:next w:val="Normln"/>
    <w:link w:val="CittChar"/>
    <w:uiPriority w:val="29"/>
    <w:qFormat/>
    <w:rsid w:val="00050682"/>
    <w:pPr>
      <w:spacing w:before="200" w:after="160"/>
    </w:pPr>
    <w:rPr>
      <w:iCs/>
      <w:sz w:val="24"/>
    </w:rPr>
  </w:style>
  <w:style w:type="character" w:customStyle="1" w:styleId="CittChar">
    <w:name w:val="Citát Char"/>
    <w:basedOn w:val="Standardnpsmoodstavce"/>
    <w:link w:val="Citt"/>
    <w:uiPriority w:val="29"/>
    <w:rsid w:val="00050682"/>
    <w:rPr>
      <w:iCs/>
      <w:sz w:val="24"/>
    </w:rPr>
  </w:style>
  <w:style w:type="character" w:styleId="slostrnky">
    <w:name w:val="page number"/>
    <w:basedOn w:val="Standardnpsmoodstavce"/>
    <w:uiPriority w:val="99"/>
    <w:unhideWhenUsed/>
    <w:rsid w:val="00050682"/>
    <w:rPr>
      <w:b/>
      <w:color w:val="FF5200" w:themeColor="accent2"/>
      <w:sz w:val="14"/>
    </w:rPr>
  </w:style>
  <w:style w:type="paragraph" w:styleId="Textpoznpodarou">
    <w:name w:val="footnote text"/>
    <w:basedOn w:val="Normln"/>
    <w:link w:val="TextpoznpodarouChar"/>
    <w:uiPriority w:val="99"/>
    <w:semiHidden/>
    <w:unhideWhenUsed/>
    <w:rsid w:val="00050682"/>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050682"/>
    <w:rPr>
      <w:sz w:val="14"/>
      <w:szCs w:val="20"/>
    </w:rPr>
  </w:style>
  <w:style w:type="table" w:styleId="Mkatabulky">
    <w:name w:val="Table Grid"/>
    <w:basedOn w:val="Normlntabulka"/>
    <w:uiPriority w:val="39"/>
    <w:rsid w:val="0005068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050682"/>
    <w:pPr>
      <w:spacing w:after="120"/>
    </w:pPr>
  </w:style>
  <w:style w:type="character" w:customStyle="1" w:styleId="ZkladntextChar">
    <w:name w:val="Základní text Char"/>
    <w:basedOn w:val="Standardnpsmoodstavce"/>
    <w:link w:val="Zkladntext"/>
    <w:uiPriority w:val="99"/>
    <w:rsid w:val="00050682"/>
  </w:style>
  <w:style w:type="paragraph" w:styleId="Zkladntext-prvnodsazen">
    <w:name w:val="Body Text First Indent"/>
    <w:basedOn w:val="Zkladntext"/>
    <w:link w:val="Zkladntext-prvnodsazenChar"/>
    <w:uiPriority w:val="99"/>
    <w:unhideWhenUsed/>
    <w:rsid w:val="00050682"/>
    <w:pPr>
      <w:spacing w:after="0"/>
      <w:ind w:firstLine="301"/>
    </w:pPr>
  </w:style>
  <w:style w:type="character" w:customStyle="1" w:styleId="Zkladntext-prvnodsazenChar">
    <w:name w:val="Základní text - první odsazený Char"/>
    <w:basedOn w:val="ZkladntextChar"/>
    <w:link w:val="Zkladntext-prvnodsazen"/>
    <w:uiPriority w:val="99"/>
    <w:rsid w:val="00050682"/>
  </w:style>
  <w:style w:type="paragraph" w:customStyle="1" w:styleId="Druhdokumentu">
    <w:name w:val="Druh dokumentu"/>
    <w:uiPriority w:val="99"/>
    <w:qFormat/>
    <w:rsid w:val="00050682"/>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050682"/>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068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50682"/>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050682"/>
    <w:rPr>
      <w:rFonts w:eastAsiaTheme="minorEastAsia"/>
      <w:color w:val="5A5A5A" w:themeColor="text1" w:themeTint="A5"/>
      <w:sz w:val="22"/>
      <w:szCs w:val="22"/>
    </w:rPr>
  </w:style>
  <w:style w:type="character" w:styleId="Zdraznnjemn">
    <w:name w:val="Subtle Emphasis"/>
    <w:basedOn w:val="Standardnpsmoodstavce"/>
    <w:uiPriority w:val="10"/>
    <w:qFormat/>
    <w:rsid w:val="00050682"/>
    <w:rPr>
      <w:i w:val="0"/>
      <w:iCs/>
      <w:color w:val="595959" w:themeColor="text1" w:themeTint="A6"/>
    </w:rPr>
  </w:style>
  <w:style w:type="character" w:styleId="Odkazintenzivn">
    <w:name w:val="Intense Reference"/>
    <w:basedOn w:val="Standardnpsmoodstavce"/>
    <w:uiPriority w:val="32"/>
    <w:qFormat/>
    <w:rsid w:val="00050682"/>
    <w:rPr>
      <w:b/>
      <w:bCs/>
      <w:caps w:val="0"/>
      <w:smallCaps w:val="0"/>
      <w:color w:val="002B59" w:themeColor="accent1"/>
      <w:spacing w:val="5"/>
    </w:rPr>
  </w:style>
  <w:style w:type="character" w:styleId="Odkazjemn">
    <w:name w:val="Subtle Reference"/>
    <w:basedOn w:val="Standardnpsmoodstavce"/>
    <w:uiPriority w:val="31"/>
    <w:qFormat/>
    <w:rsid w:val="00050682"/>
    <w:rPr>
      <w:caps w:val="0"/>
      <w:smallCaps w:val="0"/>
      <w:color w:val="5A5A5A" w:themeColor="text1" w:themeTint="A5"/>
    </w:rPr>
  </w:style>
  <w:style w:type="paragraph" w:styleId="Vrazncitt">
    <w:name w:val="Intense Quote"/>
    <w:basedOn w:val="Normln"/>
    <w:next w:val="Normln"/>
    <w:link w:val="VrazncittChar"/>
    <w:uiPriority w:val="30"/>
    <w:qFormat/>
    <w:rsid w:val="00050682"/>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50682"/>
    <w:rPr>
      <w:b/>
      <w:iCs/>
    </w:rPr>
  </w:style>
  <w:style w:type="paragraph" w:styleId="Titulek">
    <w:name w:val="caption"/>
    <w:basedOn w:val="Normln"/>
    <w:next w:val="Normln"/>
    <w:uiPriority w:val="35"/>
    <w:semiHidden/>
    <w:unhideWhenUsed/>
    <w:qFormat/>
    <w:rsid w:val="00050682"/>
    <w:pPr>
      <w:spacing w:after="200" w:line="240" w:lineRule="auto"/>
    </w:pPr>
    <w:rPr>
      <w:iCs/>
      <w:color w:val="44546A" w:themeColor="text2"/>
    </w:rPr>
  </w:style>
  <w:style w:type="paragraph" w:styleId="Odstavecseseznamem">
    <w:name w:val="List Paragraph"/>
    <w:basedOn w:val="Normln"/>
    <w:uiPriority w:val="34"/>
    <w:qFormat/>
    <w:rsid w:val="00050682"/>
    <w:pPr>
      <w:ind w:left="720"/>
      <w:contextualSpacing/>
    </w:pPr>
  </w:style>
  <w:style w:type="paragraph" w:styleId="Zhlavzprvy">
    <w:name w:val="Message Header"/>
    <w:basedOn w:val="Normln"/>
    <w:link w:val="ZhlavzprvyChar"/>
    <w:uiPriority w:val="99"/>
    <w:semiHidden/>
    <w:unhideWhenUsed/>
    <w:rsid w:val="0005068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050682"/>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050682"/>
    <w:rPr>
      <w:rFonts w:cs="Times New Roman"/>
      <w:szCs w:val="24"/>
    </w:rPr>
  </w:style>
  <w:style w:type="character" w:customStyle="1" w:styleId="Nadpisvtabulce">
    <w:name w:val="Nadpis v tabulce"/>
    <w:basedOn w:val="Standardnpsmoodstavce"/>
    <w:uiPriority w:val="9"/>
    <w:qFormat/>
    <w:rsid w:val="00050682"/>
    <w:rPr>
      <w:b/>
      <w:sz w:val="18"/>
    </w:rPr>
  </w:style>
  <w:style w:type="paragraph" w:customStyle="1" w:styleId="Nadpistabulky">
    <w:name w:val="Nadpis tabulky"/>
    <w:basedOn w:val="Normln"/>
    <w:next w:val="Normln"/>
    <w:uiPriority w:val="9"/>
    <w:qFormat/>
    <w:rsid w:val="00E9704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05068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050682"/>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050682"/>
    <w:pPr>
      <w:numPr>
        <w:numId w:val="39"/>
      </w:numPr>
      <w:spacing w:after="0"/>
    </w:pPr>
  </w:style>
  <w:style w:type="paragraph" w:styleId="Seznamsodrkami2">
    <w:name w:val="List Bullet 2"/>
    <w:basedOn w:val="Seznamsodrkami"/>
    <w:uiPriority w:val="28"/>
    <w:unhideWhenUsed/>
    <w:rsid w:val="00050682"/>
    <w:pPr>
      <w:numPr>
        <w:ilvl w:val="1"/>
      </w:numPr>
    </w:pPr>
  </w:style>
  <w:style w:type="paragraph" w:styleId="Seznamsodrkami3">
    <w:name w:val="List Bullet 3"/>
    <w:basedOn w:val="Seznamsodrkami"/>
    <w:uiPriority w:val="28"/>
    <w:unhideWhenUsed/>
    <w:rsid w:val="00050682"/>
    <w:pPr>
      <w:numPr>
        <w:ilvl w:val="2"/>
      </w:numPr>
    </w:pPr>
  </w:style>
  <w:style w:type="paragraph" w:styleId="Seznamsodrkami4">
    <w:name w:val="List Bullet 4"/>
    <w:basedOn w:val="Seznamsodrkami"/>
    <w:uiPriority w:val="28"/>
    <w:unhideWhenUsed/>
    <w:rsid w:val="00050682"/>
    <w:pPr>
      <w:numPr>
        <w:ilvl w:val="3"/>
      </w:numPr>
    </w:pPr>
  </w:style>
  <w:style w:type="paragraph" w:styleId="Seznamsodrkami5">
    <w:name w:val="List Bullet 5"/>
    <w:basedOn w:val="Seznamsodrkami"/>
    <w:uiPriority w:val="28"/>
    <w:unhideWhenUsed/>
    <w:rsid w:val="00050682"/>
    <w:pPr>
      <w:numPr>
        <w:ilvl w:val="4"/>
      </w:numPr>
    </w:pPr>
  </w:style>
  <w:style w:type="paragraph" w:styleId="slovanseznam">
    <w:name w:val="List Number"/>
    <w:basedOn w:val="Normln"/>
    <w:uiPriority w:val="28"/>
    <w:unhideWhenUsed/>
    <w:rsid w:val="00050682"/>
    <w:pPr>
      <w:numPr>
        <w:numId w:val="45"/>
      </w:numPr>
      <w:spacing w:after="0"/>
      <w:contextualSpacing/>
    </w:pPr>
  </w:style>
  <w:style w:type="paragraph" w:styleId="slovanseznam2">
    <w:name w:val="List Number 2"/>
    <w:basedOn w:val="slovanseznam"/>
    <w:uiPriority w:val="28"/>
    <w:unhideWhenUsed/>
    <w:rsid w:val="00050682"/>
    <w:pPr>
      <w:numPr>
        <w:ilvl w:val="1"/>
      </w:numPr>
      <w:tabs>
        <w:tab w:val="left" w:pos="1361"/>
      </w:tabs>
    </w:pPr>
  </w:style>
  <w:style w:type="paragraph" w:styleId="slovanseznam3">
    <w:name w:val="List Number 3"/>
    <w:basedOn w:val="slovanseznam"/>
    <w:uiPriority w:val="28"/>
    <w:unhideWhenUsed/>
    <w:rsid w:val="00050682"/>
    <w:pPr>
      <w:numPr>
        <w:ilvl w:val="2"/>
      </w:numPr>
    </w:pPr>
  </w:style>
  <w:style w:type="paragraph" w:styleId="slovanseznam4">
    <w:name w:val="List Number 4"/>
    <w:basedOn w:val="slovanseznam"/>
    <w:uiPriority w:val="28"/>
    <w:unhideWhenUsed/>
    <w:rsid w:val="00050682"/>
    <w:pPr>
      <w:numPr>
        <w:ilvl w:val="3"/>
      </w:numPr>
    </w:pPr>
  </w:style>
  <w:style w:type="paragraph" w:styleId="slovanseznam5">
    <w:name w:val="List Number 5"/>
    <w:basedOn w:val="slovanseznam"/>
    <w:uiPriority w:val="28"/>
    <w:unhideWhenUsed/>
    <w:rsid w:val="00050682"/>
    <w:pPr>
      <w:numPr>
        <w:ilvl w:val="4"/>
      </w:numPr>
    </w:pPr>
  </w:style>
  <w:style w:type="numbering" w:customStyle="1" w:styleId="ListNumbermultilevel">
    <w:name w:val="List Number (multilevel)"/>
    <w:uiPriority w:val="99"/>
    <w:rsid w:val="00050682"/>
    <w:pPr>
      <w:numPr>
        <w:numId w:val="1"/>
      </w:numPr>
    </w:pPr>
  </w:style>
  <w:style w:type="numbering" w:customStyle="1" w:styleId="ListBulletmultilevel">
    <w:name w:val="List Bullet (multilevel)"/>
    <w:uiPriority w:val="99"/>
    <w:rsid w:val="00050682"/>
    <w:pPr>
      <w:numPr>
        <w:numId w:val="2"/>
      </w:numPr>
    </w:pPr>
  </w:style>
  <w:style w:type="paragraph" w:customStyle="1" w:styleId="Vraznjtext">
    <w:name w:val="Výraznější text"/>
    <w:basedOn w:val="Normln"/>
    <w:uiPriority w:val="9"/>
    <w:qFormat/>
    <w:rsid w:val="00050682"/>
    <w:rPr>
      <w:sz w:val="24"/>
      <w:szCs w:val="24"/>
    </w:rPr>
  </w:style>
  <w:style w:type="paragraph" w:customStyle="1" w:styleId="Doplujcdaje">
    <w:name w:val="Doplňující údaje"/>
    <w:basedOn w:val="Bezmezer"/>
    <w:uiPriority w:val="10"/>
    <w:qFormat/>
    <w:rsid w:val="00050682"/>
    <w:rPr>
      <w:sz w:val="14"/>
      <w:szCs w:val="14"/>
    </w:rPr>
  </w:style>
  <w:style w:type="paragraph" w:styleId="Obsah2">
    <w:name w:val="toc 2"/>
    <w:basedOn w:val="Normln"/>
    <w:next w:val="Normln"/>
    <w:autoRedefine/>
    <w:uiPriority w:val="39"/>
    <w:unhideWhenUsed/>
    <w:rsid w:val="00050682"/>
    <w:pPr>
      <w:spacing w:after="100"/>
      <w:ind w:left="180"/>
    </w:pPr>
  </w:style>
  <w:style w:type="paragraph" w:styleId="Obsah1">
    <w:name w:val="toc 1"/>
    <w:basedOn w:val="Normln"/>
    <w:next w:val="Normln"/>
    <w:autoRedefine/>
    <w:uiPriority w:val="39"/>
    <w:unhideWhenUsed/>
    <w:rsid w:val="00050682"/>
    <w:pPr>
      <w:spacing w:after="100"/>
    </w:pPr>
  </w:style>
  <w:style w:type="paragraph" w:styleId="Obsah3">
    <w:name w:val="toc 3"/>
    <w:basedOn w:val="Normln"/>
    <w:next w:val="Normln"/>
    <w:autoRedefine/>
    <w:uiPriority w:val="39"/>
    <w:unhideWhenUsed/>
    <w:rsid w:val="00050682"/>
    <w:pPr>
      <w:spacing w:after="100"/>
      <w:ind w:left="360"/>
    </w:pPr>
  </w:style>
  <w:style w:type="character" w:styleId="Hypertextovodkaz">
    <w:name w:val="Hyperlink"/>
    <w:basedOn w:val="Standardnpsmoodstavce"/>
    <w:uiPriority w:val="99"/>
    <w:unhideWhenUsed/>
    <w:rsid w:val="00050682"/>
    <w:rPr>
      <w:color w:val="0563C1" w:themeColor="hyperlink"/>
      <w:u w:val="single"/>
    </w:rPr>
  </w:style>
  <w:style w:type="paragraph" w:styleId="Nadpisobsahu">
    <w:name w:val="TOC Heading"/>
    <w:basedOn w:val="Nadpis3"/>
    <w:next w:val="Normln"/>
    <w:uiPriority w:val="39"/>
    <w:unhideWhenUsed/>
    <w:qFormat/>
    <w:rsid w:val="00050682"/>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050682"/>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050682"/>
    <w:rPr>
      <w:rFonts w:ascii="Segoe UI" w:hAnsi="Segoe UI" w:cs="Segoe UI"/>
    </w:rPr>
  </w:style>
  <w:style w:type="character" w:customStyle="1" w:styleId="Potovnadresa">
    <w:name w:val="Poštovní adresa"/>
    <w:basedOn w:val="Standardnpsmoodstavce"/>
    <w:uiPriority w:val="4"/>
    <w:rsid w:val="00F862D6"/>
    <w:rPr>
      <w:sz w:val="18"/>
    </w:rPr>
  </w:style>
  <w:style w:type="paragraph" w:customStyle="1" w:styleId="Oslovenvdopisu">
    <w:name w:val="Oslovení v dopisu"/>
    <w:basedOn w:val="Bezmezer"/>
    <w:next w:val="Normln"/>
    <w:uiPriority w:val="2"/>
    <w:rsid w:val="00B45E9E"/>
  </w:style>
  <w:style w:type="paragraph" w:customStyle="1" w:styleId="Mstoadatum">
    <w:name w:val="Místo a datum"/>
    <w:basedOn w:val="Normln"/>
    <w:next w:val="Oslovenvdopisu"/>
    <w:uiPriority w:val="5"/>
    <w:qFormat/>
    <w:rsid w:val="00FA47F6"/>
    <w:pPr>
      <w:spacing w:after="480"/>
      <w:contextualSpacing/>
    </w:pPr>
  </w:style>
  <w:style w:type="character" w:styleId="Zstupntext">
    <w:name w:val="Placeholder Text"/>
    <w:basedOn w:val="Standardnpsmoodstavce"/>
    <w:uiPriority w:val="99"/>
    <w:semiHidden/>
    <w:rsid w:val="00A56E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94557">
      <w:bodyDiv w:val="1"/>
      <w:marLeft w:val="0"/>
      <w:marRight w:val="0"/>
      <w:marTop w:val="0"/>
      <w:marBottom w:val="0"/>
      <w:divBdr>
        <w:top w:val="none" w:sz="0" w:space="0" w:color="auto"/>
        <w:left w:val="none" w:sz="0" w:space="0" w:color="auto"/>
        <w:bottom w:val="none" w:sz="0" w:space="0" w:color="auto"/>
        <w:right w:val="none" w:sz="0" w:space="0" w:color="auto"/>
      </w:divBdr>
    </w:div>
    <w:div w:id="84545060">
      <w:bodyDiv w:val="1"/>
      <w:marLeft w:val="0"/>
      <w:marRight w:val="0"/>
      <w:marTop w:val="0"/>
      <w:marBottom w:val="0"/>
      <w:divBdr>
        <w:top w:val="none" w:sz="0" w:space="0" w:color="auto"/>
        <w:left w:val="none" w:sz="0" w:space="0" w:color="auto"/>
        <w:bottom w:val="none" w:sz="0" w:space="0" w:color="auto"/>
        <w:right w:val="none" w:sz="0" w:space="0" w:color="auto"/>
      </w:divBdr>
    </w:div>
    <w:div w:id="122971197">
      <w:bodyDiv w:val="1"/>
      <w:marLeft w:val="0"/>
      <w:marRight w:val="0"/>
      <w:marTop w:val="0"/>
      <w:marBottom w:val="0"/>
      <w:divBdr>
        <w:top w:val="none" w:sz="0" w:space="0" w:color="auto"/>
        <w:left w:val="none" w:sz="0" w:space="0" w:color="auto"/>
        <w:bottom w:val="none" w:sz="0" w:space="0" w:color="auto"/>
        <w:right w:val="none" w:sz="0" w:space="0" w:color="auto"/>
      </w:divBdr>
    </w:div>
    <w:div w:id="222719568">
      <w:bodyDiv w:val="1"/>
      <w:marLeft w:val="0"/>
      <w:marRight w:val="0"/>
      <w:marTop w:val="0"/>
      <w:marBottom w:val="0"/>
      <w:divBdr>
        <w:top w:val="none" w:sz="0" w:space="0" w:color="auto"/>
        <w:left w:val="none" w:sz="0" w:space="0" w:color="auto"/>
        <w:bottom w:val="none" w:sz="0" w:space="0" w:color="auto"/>
        <w:right w:val="none" w:sz="0" w:space="0" w:color="auto"/>
      </w:divBdr>
    </w:div>
    <w:div w:id="311446012">
      <w:bodyDiv w:val="1"/>
      <w:marLeft w:val="0"/>
      <w:marRight w:val="0"/>
      <w:marTop w:val="0"/>
      <w:marBottom w:val="0"/>
      <w:divBdr>
        <w:top w:val="none" w:sz="0" w:space="0" w:color="auto"/>
        <w:left w:val="none" w:sz="0" w:space="0" w:color="auto"/>
        <w:bottom w:val="none" w:sz="0" w:space="0" w:color="auto"/>
        <w:right w:val="none" w:sz="0" w:space="0" w:color="auto"/>
      </w:divBdr>
    </w:div>
    <w:div w:id="364524432">
      <w:bodyDiv w:val="1"/>
      <w:marLeft w:val="0"/>
      <w:marRight w:val="0"/>
      <w:marTop w:val="0"/>
      <w:marBottom w:val="0"/>
      <w:divBdr>
        <w:top w:val="none" w:sz="0" w:space="0" w:color="auto"/>
        <w:left w:val="none" w:sz="0" w:space="0" w:color="auto"/>
        <w:bottom w:val="none" w:sz="0" w:space="0" w:color="auto"/>
        <w:right w:val="none" w:sz="0" w:space="0" w:color="auto"/>
      </w:divBdr>
    </w:div>
    <w:div w:id="380129588">
      <w:bodyDiv w:val="1"/>
      <w:marLeft w:val="0"/>
      <w:marRight w:val="0"/>
      <w:marTop w:val="0"/>
      <w:marBottom w:val="0"/>
      <w:divBdr>
        <w:top w:val="none" w:sz="0" w:space="0" w:color="auto"/>
        <w:left w:val="none" w:sz="0" w:space="0" w:color="auto"/>
        <w:bottom w:val="none" w:sz="0" w:space="0" w:color="auto"/>
        <w:right w:val="none" w:sz="0" w:space="0" w:color="auto"/>
      </w:divBdr>
    </w:div>
    <w:div w:id="432289773">
      <w:bodyDiv w:val="1"/>
      <w:marLeft w:val="0"/>
      <w:marRight w:val="0"/>
      <w:marTop w:val="0"/>
      <w:marBottom w:val="0"/>
      <w:divBdr>
        <w:top w:val="none" w:sz="0" w:space="0" w:color="auto"/>
        <w:left w:val="none" w:sz="0" w:space="0" w:color="auto"/>
        <w:bottom w:val="none" w:sz="0" w:space="0" w:color="auto"/>
        <w:right w:val="none" w:sz="0" w:space="0" w:color="auto"/>
      </w:divBdr>
    </w:div>
    <w:div w:id="525600886">
      <w:bodyDiv w:val="1"/>
      <w:marLeft w:val="0"/>
      <w:marRight w:val="0"/>
      <w:marTop w:val="0"/>
      <w:marBottom w:val="0"/>
      <w:divBdr>
        <w:top w:val="none" w:sz="0" w:space="0" w:color="auto"/>
        <w:left w:val="none" w:sz="0" w:space="0" w:color="auto"/>
        <w:bottom w:val="none" w:sz="0" w:space="0" w:color="auto"/>
        <w:right w:val="none" w:sz="0" w:space="0" w:color="auto"/>
      </w:divBdr>
    </w:div>
    <w:div w:id="542862366">
      <w:bodyDiv w:val="1"/>
      <w:marLeft w:val="0"/>
      <w:marRight w:val="0"/>
      <w:marTop w:val="0"/>
      <w:marBottom w:val="0"/>
      <w:divBdr>
        <w:top w:val="none" w:sz="0" w:space="0" w:color="auto"/>
        <w:left w:val="none" w:sz="0" w:space="0" w:color="auto"/>
        <w:bottom w:val="none" w:sz="0" w:space="0" w:color="auto"/>
        <w:right w:val="none" w:sz="0" w:space="0" w:color="auto"/>
      </w:divBdr>
    </w:div>
    <w:div w:id="783377777">
      <w:bodyDiv w:val="1"/>
      <w:marLeft w:val="0"/>
      <w:marRight w:val="0"/>
      <w:marTop w:val="0"/>
      <w:marBottom w:val="0"/>
      <w:divBdr>
        <w:top w:val="none" w:sz="0" w:space="0" w:color="auto"/>
        <w:left w:val="none" w:sz="0" w:space="0" w:color="auto"/>
        <w:bottom w:val="none" w:sz="0" w:space="0" w:color="auto"/>
        <w:right w:val="none" w:sz="0" w:space="0" w:color="auto"/>
      </w:divBdr>
    </w:div>
    <w:div w:id="803736808">
      <w:bodyDiv w:val="1"/>
      <w:marLeft w:val="0"/>
      <w:marRight w:val="0"/>
      <w:marTop w:val="0"/>
      <w:marBottom w:val="0"/>
      <w:divBdr>
        <w:top w:val="none" w:sz="0" w:space="0" w:color="auto"/>
        <w:left w:val="none" w:sz="0" w:space="0" w:color="auto"/>
        <w:bottom w:val="none" w:sz="0" w:space="0" w:color="auto"/>
        <w:right w:val="none" w:sz="0" w:space="0" w:color="auto"/>
      </w:divBdr>
    </w:div>
    <w:div w:id="958800376">
      <w:bodyDiv w:val="1"/>
      <w:marLeft w:val="0"/>
      <w:marRight w:val="0"/>
      <w:marTop w:val="0"/>
      <w:marBottom w:val="0"/>
      <w:divBdr>
        <w:top w:val="none" w:sz="0" w:space="0" w:color="auto"/>
        <w:left w:val="none" w:sz="0" w:space="0" w:color="auto"/>
        <w:bottom w:val="none" w:sz="0" w:space="0" w:color="auto"/>
        <w:right w:val="none" w:sz="0" w:space="0" w:color="auto"/>
      </w:divBdr>
    </w:div>
    <w:div w:id="963536636">
      <w:bodyDiv w:val="1"/>
      <w:marLeft w:val="0"/>
      <w:marRight w:val="0"/>
      <w:marTop w:val="0"/>
      <w:marBottom w:val="0"/>
      <w:divBdr>
        <w:top w:val="none" w:sz="0" w:space="0" w:color="auto"/>
        <w:left w:val="none" w:sz="0" w:space="0" w:color="auto"/>
        <w:bottom w:val="none" w:sz="0" w:space="0" w:color="auto"/>
        <w:right w:val="none" w:sz="0" w:space="0" w:color="auto"/>
      </w:divBdr>
    </w:div>
    <w:div w:id="994530441">
      <w:bodyDiv w:val="1"/>
      <w:marLeft w:val="0"/>
      <w:marRight w:val="0"/>
      <w:marTop w:val="0"/>
      <w:marBottom w:val="0"/>
      <w:divBdr>
        <w:top w:val="none" w:sz="0" w:space="0" w:color="auto"/>
        <w:left w:val="none" w:sz="0" w:space="0" w:color="auto"/>
        <w:bottom w:val="none" w:sz="0" w:space="0" w:color="auto"/>
        <w:right w:val="none" w:sz="0" w:space="0" w:color="auto"/>
      </w:divBdr>
    </w:div>
    <w:div w:id="1053433498">
      <w:bodyDiv w:val="1"/>
      <w:marLeft w:val="0"/>
      <w:marRight w:val="0"/>
      <w:marTop w:val="0"/>
      <w:marBottom w:val="0"/>
      <w:divBdr>
        <w:top w:val="none" w:sz="0" w:space="0" w:color="auto"/>
        <w:left w:val="none" w:sz="0" w:space="0" w:color="auto"/>
        <w:bottom w:val="none" w:sz="0" w:space="0" w:color="auto"/>
        <w:right w:val="none" w:sz="0" w:space="0" w:color="auto"/>
      </w:divBdr>
    </w:div>
    <w:div w:id="1083843549">
      <w:bodyDiv w:val="1"/>
      <w:marLeft w:val="0"/>
      <w:marRight w:val="0"/>
      <w:marTop w:val="0"/>
      <w:marBottom w:val="0"/>
      <w:divBdr>
        <w:top w:val="none" w:sz="0" w:space="0" w:color="auto"/>
        <w:left w:val="none" w:sz="0" w:space="0" w:color="auto"/>
        <w:bottom w:val="none" w:sz="0" w:space="0" w:color="auto"/>
        <w:right w:val="none" w:sz="0" w:space="0" w:color="auto"/>
      </w:divBdr>
    </w:div>
    <w:div w:id="1140726437">
      <w:bodyDiv w:val="1"/>
      <w:marLeft w:val="0"/>
      <w:marRight w:val="0"/>
      <w:marTop w:val="0"/>
      <w:marBottom w:val="0"/>
      <w:divBdr>
        <w:top w:val="none" w:sz="0" w:space="0" w:color="auto"/>
        <w:left w:val="none" w:sz="0" w:space="0" w:color="auto"/>
        <w:bottom w:val="none" w:sz="0" w:space="0" w:color="auto"/>
        <w:right w:val="none" w:sz="0" w:space="0" w:color="auto"/>
      </w:divBdr>
    </w:div>
    <w:div w:id="1145657211">
      <w:bodyDiv w:val="1"/>
      <w:marLeft w:val="0"/>
      <w:marRight w:val="0"/>
      <w:marTop w:val="0"/>
      <w:marBottom w:val="0"/>
      <w:divBdr>
        <w:top w:val="none" w:sz="0" w:space="0" w:color="auto"/>
        <w:left w:val="none" w:sz="0" w:space="0" w:color="auto"/>
        <w:bottom w:val="none" w:sz="0" w:space="0" w:color="auto"/>
        <w:right w:val="none" w:sz="0" w:space="0" w:color="auto"/>
      </w:divBdr>
    </w:div>
    <w:div w:id="1240404099">
      <w:bodyDiv w:val="1"/>
      <w:marLeft w:val="0"/>
      <w:marRight w:val="0"/>
      <w:marTop w:val="0"/>
      <w:marBottom w:val="0"/>
      <w:divBdr>
        <w:top w:val="none" w:sz="0" w:space="0" w:color="auto"/>
        <w:left w:val="none" w:sz="0" w:space="0" w:color="auto"/>
        <w:bottom w:val="none" w:sz="0" w:space="0" w:color="auto"/>
        <w:right w:val="none" w:sz="0" w:space="0" w:color="auto"/>
      </w:divBdr>
    </w:div>
    <w:div w:id="1503163428">
      <w:bodyDiv w:val="1"/>
      <w:marLeft w:val="0"/>
      <w:marRight w:val="0"/>
      <w:marTop w:val="0"/>
      <w:marBottom w:val="0"/>
      <w:divBdr>
        <w:top w:val="none" w:sz="0" w:space="0" w:color="auto"/>
        <w:left w:val="none" w:sz="0" w:space="0" w:color="auto"/>
        <w:bottom w:val="none" w:sz="0" w:space="0" w:color="auto"/>
        <w:right w:val="none" w:sz="0" w:space="0" w:color="auto"/>
      </w:divBdr>
    </w:div>
    <w:div w:id="1505978008">
      <w:bodyDiv w:val="1"/>
      <w:marLeft w:val="0"/>
      <w:marRight w:val="0"/>
      <w:marTop w:val="0"/>
      <w:marBottom w:val="0"/>
      <w:divBdr>
        <w:top w:val="none" w:sz="0" w:space="0" w:color="auto"/>
        <w:left w:val="none" w:sz="0" w:space="0" w:color="auto"/>
        <w:bottom w:val="none" w:sz="0" w:space="0" w:color="auto"/>
        <w:right w:val="none" w:sz="0" w:space="0" w:color="auto"/>
      </w:divBdr>
    </w:div>
    <w:div w:id="1547790221">
      <w:bodyDiv w:val="1"/>
      <w:marLeft w:val="0"/>
      <w:marRight w:val="0"/>
      <w:marTop w:val="0"/>
      <w:marBottom w:val="0"/>
      <w:divBdr>
        <w:top w:val="none" w:sz="0" w:space="0" w:color="auto"/>
        <w:left w:val="none" w:sz="0" w:space="0" w:color="auto"/>
        <w:bottom w:val="none" w:sz="0" w:space="0" w:color="auto"/>
        <w:right w:val="none" w:sz="0" w:space="0" w:color="auto"/>
      </w:divBdr>
    </w:div>
    <w:div w:id="1673533319">
      <w:bodyDiv w:val="1"/>
      <w:marLeft w:val="0"/>
      <w:marRight w:val="0"/>
      <w:marTop w:val="0"/>
      <w:marBottom w:val="0"/>
      <w:divBdr>
        <w:top w:val="none" w:sz="0" w:space="0" w:color="auto"/>
        <w:left w:val="none" w:sz="0" w:space="0" w:color="auto"/>
        <w:bottom w:val="none" w:sz="0" w:space="0" w:color="auto"/>
        <w:right w:val="none" w:sz="0" w:space="0" w:color="auto"/>
      </w:divBdr>
    </w:div>
    <w:div w:id="1710763339">
      <w:bodyDiv w:val="1"/>
      <w:marLeft w:val="0"/>
      <w:marRight w:val="0"/>
      <w:marTop w:val="0"/>
      <w:marBottom w:val="0"/>
      <w:divBdr>
        <w:top w:val="none" w:sz="0" w:space="0" w:color="auto"/>
        <w:left w:val="none" w:sz="0" w:space="0" w:color="auto"/>
        <w:bottom w:val="none" w:sz="0" w:space="0" w:color="auto"/>
        <w:right w:val="none" w:sz="0" w:space="0" w:color="auto"/>
      </w:divBdr>
    </w:div>
    <w:div w:id="1816868410">
      <w:bodyDiv w:val="1"/>
      <w:marLeft w:val="0"/>
      <w:marRight w:val="0"/>
      <w:marTop w:val="0"/>
      <w:marBottom w:val="0"/>
      <w:divBdr>
        <w:top w:val="none" w:sz="0" w:space="0" w:color="auto"/>
        <w:left w:val="none" w:sz="0" w:space="0" w:color="auto"/>
        <w:bottom w:val="none" w:sz="0" w:space="0" w:color="auto"/>
        <w:right w:val="none" w:sz="0" w:space="0" w:color="auto"/>
      </w:divBdr>
    </w:div>
    <w:div w:id="1834569087">
      <w:bodyDiv w:val="1"/>
      <w:marLeft w:val="0"/>
      <w:marRight w:val="0"/>
      <w:marTop w:val="0"/>
      <w:marBottom w:val="0"/>
      <w:divBdr>
        <w:top w:val="none" w:sz="0" w:space="0" w:color="auto"/>
        <w:left w:val="none" w:sz="0" w:space="0" w:color="auto"/>
        <w:bottom w:val="none" w:sz="0" w:space="0" w:color="auto"/>
        <w:right w:val="none" w:sz="0" w:space="0" w:color="auto"/>
      </w:divBdr>
    </w:div>
    <w:div w:id="1907186753">
      <w:bodyDiv w:val="1"/>
      <w:marLeft w:val="0"/>
      <w:marRight w:val="0"/>
      <w:marTop w:val="0"/>
      <w:marBottom w:val="0"/>
      <w:divBdr>
        <w:top w:val="none" w:sz="0" w:space="0" w:color="auto"/>
        <w:left w:val="none" w:sz="0" w:space="0" w:color="auto"/>
        <w:bottom w:val="none" w:sz="0" w:space="0" w:color="auto"/>
        <w:right w:val="none" w:sz="0" w:space="0" w:color="auto"/>
      </w:divBdr>
    </w:div>
    <w:div w:id="1979455886">
      <w:bodyDiv w:val="1"/>
      <w:marLeft w:val="0"/>
      <w:marRight w:val="0"/>
      <w:marTop w:val="0"/>
      <w:marBottom w:val="0"/>
      <w:divBdr>
        <w:top w:val="none" w:sz="0" w:space="0" w:color="auto"/>
        <w:left w:val="none" w:sz="0" w:space="0" w:color="auto"/>
        <w:bottom w:val="none" w:sz="0" w:space="0" w:color="auto"/>
        <w:right w:val="none" w:sz="0" w:space="0" w:color="auto"/>
      </w:divBdr>
    </w:div>
    <w:div w:id="214546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2091AA-C5D4-4303-B662-3E85F6805EFB}">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2984491-5EA8-490C-AC2A-57AAD9DD9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39EB1F2-1DCA-4A95-9EE6-CDD97C5D4530}">
  <ds:schemaRefs>
    <ds:schemaRef ds:uri="http://schemas.openxmlformats.org/officeDocument/2006/bibliography"/>
  </ds:schemaRefs>
</ds:datastoreItem>
</file>

<file path=customXml/itemProps4.xml><?xml version="1.0" encoding="utf-8"?>
<ds:datastoreItem xmlns:ds="http://schemas.openxmlformats.org/officeDocument/2006/customXml" ds:itemID="{C6BB40B1-F60C-4111-A1EB-F5F30D7576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1246</Words>
  <Characters>7356</Characters>
  <Application>Microsoft Office Word</Application>
  <DocSecurity>0</DocSecurity>
  <Lines>61</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Kneifel Jiří</dc:creator>
  <cp:lastModifiedBy>OVZ</cp:lastModifiedBy>
  <cp:revision>25</cp:revision>
  <cp:lastPrinted>2025-03-21T05:31:00Z</cp:lastPrinted>
  <dcterms:created xsi:type="dcterms:W3CDTF">2025-03-17T12:45:00Z</dcterms:created>
  <dcterms:modified xsi:type="dcterms:W3CDTF">2025-04-04T08:34:00Z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